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D7" w:rsidRDefault="00CE1E05">
      <w:pPr>
        <w:jc w:val="center"/>
      </w:pPr>
      <w:bookmarkStart w:id="0" w:name="OLE_LINK1"/>
      <w:r>
        <w:drawing>
          <wp:inline distT="0" distB="0" distL="0" distR="0">
            <wp:extent cx="1020445" cy="1424940"/>
            <wp:effectExtent l="19050" t="0" r="8255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037390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دولة فلسطين</w:t>
      </w:r>
    </w:p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3"/>
        <w:gridCol w:w="1953"/>
        <w:gridCol w:w="3716"/>
      </w:tblGrid>
      <w:tr w:rsidR="00087DEE" w:rsidRPr="00C34ABE" w:rsidTr="0011083C">
        <w:trPr>
          <w:jc w:val="center"/>
        </w:trPr>
        <w:tc>
          <w:tcPr>
            <w:tcW w:w="3403" w:type="dxa"/>
          </w:tcPr>
          <w:p w:rsidR="00087DEE" w:rsidRPr="00C34ABE" w:rsidRDefault="00087DEE" w:rsidP="00B737A7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087DEE" w:rsidRPr="002216EF" w:rsidRDefault="00087DEE" w:rsidP="00B737A7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للإحصاء</w:t>
            </w:r>
            <w:r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</w:t>
            </w: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الفلسطيني</w:t>
            </w:r>
          </w:p>
        </w:tc>
        <w:tc>
          <w:tcPr>
            <w:tcW w:w="1953" w:type="dxa"/>
          </w:tcPr>
          <w:p w:rsidR="00087DEE" w:rsidRPr="002216EF" w:rsidRDefault="00087DEE" w:rsidP="00B737A7">
            <w:pPr>
              <w:pStyle w:val="Heading5"/>
              <w:outlineLvl w:val="4"/>
              <w:rPr>
                <w:sz w:val="40"/>
                <w:szCs w:val="40"/>
                <w:rtl/>
              </w:rPr>
            </w:pPr>
          </w:p>
        </w:tc>
        <w:tc>
          <w:tcPr>
            <w:tcW w:w="3716" w:type="dxa"/>
          </w:tcPr>
          <w:p w:rsidR="00087DEE" w:rsidRDefault="005F0D7D" w:rsidP="005F0D7D">
            <w:pPr>
              <w:tabs>
                <w:tab w:val="left" w:pos="615"/>
                <w:tab w:val="center" w:pos="1750"/>
              </w:tabs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>
              <w:rPr>
                <w:rFonts w:cs="Simplified Arabic"/>
                <w:b/>
                <w:bCs/>
                <w:sz w:val="40"/>
                <w:szCs w:val="40"/>
                <w:rtl/>
              </w:rPr>
              <w:tab/>
            </w:r>
            <w:r>
              <w:rPr>
                <w:rFonts w:cs="Simplified Arabic"/>
                <w:b/>
                <w:bCs/>
                <w:sz w:val="40"/>
                <w:szCs w:val="40"/>
                <w:rtl/>
              </w:rPr>
              <w:tab/>
            </w:r>
            <w:r w:rsidR="00087DEE" w:rsidRPr="00AA5388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وزارة النقل </w:t>
            </w:r>
          </w:p>
          <w:p w:rsidR="00087DEE" w:rsidRPr="00C34ABE" w:rsidRDefault="00087DEE" w:rsidP="005F0D7D">
            <w:pPr>
              <w:jc w:val="center"/>
              <w:rPr>
                <w:rFonts w:cs="Simplified Arabic"/>
                <w:sz w:val="40"/>
                <w:szCs w:val="40"/>
                <w:rtl/>
              </w:rPr>
            </w:pPr>
            <w:r w:rsidRPr="00AA5388">
              <w:rPr>
                <w:rFonts w:cs="Simplified Arabic" w:hint="cs"/>
                <w:b/>
                <w:bCs/>
                <w:sz w:val="40"/>
                <w:szCs w:val="40"/>
                <w:rtl/>
              </w:rPr>
              <w:t>والمواصلات</w:t>
            </w:r>
            <w:r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</w:t>
            </w:r>
          </w:p>
        </w:tc>
      </w:tr>
    </w:tbl>
    <w:p w:rsidR="004103D7" w:rsidRDefault="004103D7">
      <w:pPr>
        <w:pStyle w:val="Caption"/>
        <w:rPr>
          <w:rFonts w:cs="Simplified Arabic"/>
          <w:szCs w:val="56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4103D7" w:rsidRDefault="004103D7" w:rsidP="0003739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إحصاءات النقل والاتصالات في </w:t>
      </w:r>
      <w:r w:rsidR="00037390">
        <w:rPr>
          <w:rFonts w:cs="Simplified Arabic" w:hint="cs"/>
          <w:b/>
          <w:bCs/>
          <w:sz w:val="40"/>
          <w:szCs w:val="40"/>
          <w:rtl/>
        </w:rPr>
        <w:t>فلسطين</w:t>
      </w:r>
    </w:p>
    <w:p w:rsidR="001F6D48" w:rsidRDefault="004103D7" w:rsidP="00ED4FD7">
      <w:pPr>
        <w:bidi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التقرير السنوي</w:t>
      </w:r>
      <w:r w:rsidR="00024015">
        <w:rPr>
          <w:rFonts w:cs="Simplified Arabic" w:hint="cs"/>
          <w:b/>
          <w:bCs/>
          <w:sz w:val="40"/>
          <w:szCs w:val="40"/>
          <w:rtl/>
        </w:rPr>
        <w:t>،</w:t>
      </w:r>
      <w:r w:rsidR="008C178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ED4FD7">
        <w:rPr>
          <w:rFonts w:cs="Times New Roman"/>
          <w:b/>
          <w:bCs/>
          <w:sz w:val="40"/>
          <w:szCs w:val="40"/>
        </w:rPr>
        <w:t>2018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Pr="0011083C" w:rsidRDefault="004103D7">
      <w:pPr>
        <w:rPr>
          <w:rFonts w:cs="Simplified Arabic"/>
          <w:sz w:val="52"/>
          <w:szCs w:val="52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6C0EDB" w:rsidRPr="00C12954" w:rsidTr="00AB49A2">
        <w:trPr>
          <w:trHeight w:val="1134"/>
          <w:jc w:val="center"/>
        </w:trPr>
        <w:tc>
          <w:tcPr>
            <w:tcW w:w="4535" w:type="dxa"/>
            <w:vAlign w:val="center"/>
          </w:tcPr>
          <w:p w:rsidR="006C0EDB" w:rsidRPr="00D77E7D" w:rsidRDefault="006C0EDB" w:rsidP="00AB49A2">
            <w:pPr>
              <w:jc w:val="right"/>
              <w:rPr>
                <w:rFonts w:cs="Simplified Arabic"/>
                <w:sz w:val="8"/>
                <w:szCs w:val="8"/>
                <w:rtl/>
              </w:rPr>
            </w:pPr>
          </w:p>
          <w:p w:rsidR="006C0EDB" w:rsidRPr="00833EC5" w:rsidRDefault="006C0EDB" w:rsidP="006C0EDB">
            <w:pPr>
              <w:rPr>
                <w:rFonts w:ascii="Simplified Arabic" w:hAnsi="Simplified Arabic" w:cs="Simplified Arabic"/>
                <w:b/>
                <w:bCs/>
                <w:sz w:val="12"/>
                <w:szCs w:val="12"/>
                <w:rtl/>
              </w:rPr>
            </w:pPr>
            <w:r w:rsidRPr="00590526">
              <w:rPr>
                <w:rFonts w:cs="Simplified Arabic"/>
                <w:sz w:val="28"/>
                <w:szCs w:val="28"/>
                <w:rtl/>
              </w:rPr>
              <w:drawing>
                <wp:inline distT="0" distB="0" distL="0" distR="0">
                  <wp:extent cx="900000" cy="320705"/>
                  <wp:effectExtent l="19050" t="0" r="0" b="0"/>
                  <wp:docPr id="3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192E" w:rsidRPr="0098192E" w:rsidRDefault="0098192E" w:rsidP="00AB49A2">
            <w:pPr>
              <w:pStyle w:val="Heading7"/>
              <w:tabs>
                <w:tab w:val="center" w:pos="4536"/>
                <w:tab w:val="left" w:pos="6036"/>
              </w:tabs>
              <w:jc w:val="right"/>
              <w:outlineLvl w:val="6"/>
              <w:rPr>
                <w:rFonts w:cs="Simplified Arabic"/>
                <w:sz w:val="8"/>
                <w:szCs w:val="8"/>
                <w:rtl/>
              </w:rPr>
            </w:pPr>
          </w:p>
          <w:p w:rsidR="006C0EDB" w:rsidRPr="00B37F2D" w:rsidRDefault="00B37F2D" w:rsidP="00ED4FD7">
            <w:pPr>
              <w:pStyle w:val="Heading7"/>
              <w:tabs>
                <w:tab w:val="center" w:pos="4536"/>
                <w:tab w:val="left" w:pos="6036"/>
              </w:tabs>
              <w:jc w:val="right"/>
              <w:outlineLvl w:val="6"/>
              <w:rPr>
                <w:rFonts w:ascii="Simplified Arabic" w:hAnsi="Simplified Arabic"/>
                <w:b w:val="0"/>
                <w:bCs w:val="0"/>
                <w:sz w:val="26"/>
                <w:szCs w:val="26"/>
              </w:rPr>
            </w:pPr>
            <w:r>
              <w:rPr>
                <w:rFonts w:cs="Simplified Arabic" w:hint="cs"/>
                <w:sz w:val="28"/>
                <w:rtl/>
              </w:rPr>
              <w:t xml:space="preserve"> </w:t>
            </w:r>
            <w:r w:rsidR="006C0EDB">
              <w:rPr>
                <w:rFonts w:cs="Simplified Arabic" w:hint="cs"/>
                <w:sz w:val="28"/>
                <w:rtl/>
              </w:rPr>
              <w:t xml:space="preserve"> </w:t>
            </w:r>
            <w:r w:rsidR="006C0EDB" w:rsidRPr="00B37F2D">
              <w:rPr>
                <w:rFonts w:cs="Simplified Arabic" w:hint="cs"/>
                <w:sz w:val="26"/>
                <w:szCs w:val="26"/>
                <w:rtl/>
              </w:rPr>
              <w:t xml:space="preserve">تموز/ يوليو، </w:t>
            </w:r>
            <w:r w:rsidR="00ED4FD7">
              <w:rPr>
                <w:rFonts w:cs="Times New Roman"/>
                <w:sz w:val="26"/>
                <w:szCs w:val="26"/>
              </w:rPr>
              <w:t>2019</w:t>
            </w:r>
            <w:r w:rsidR="006C0EDB" w:rsidRPr="00B37F2D">
              <w:rPr>
                <w:rFonts w:cs="Simplified Arabic" w:hint="cs"/>
                <w:sz w:val="26"/>
                <w:szCs w:val="26"/>
                <w:rtl/>
              </w:rPr>
              <w:t xml:space="preserve">  </w:t>
            </w:r>
          </w:p>
        </w:tc>
        <w:tc>
          <w:tcPr>
            <w:tcW w:w="4537" w:type="dxa"/>
          </w:tcPr>
          <w:p w:rsidR="006C0EDB" w:rsidRPr="00C12954" w:rsidRDefault="006C0EDB" w:rsidP="00AB49A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:rsidR="006C0EDB" w:rsidRPr="00C12954" w:rsidRDefault="006C0EDB" w:rsidP="006C0EDB">
            <w:pPr>
              <w:jc w:val="right"/>
              <w:rPr>
                <w:rFonts w:ascii="Simplified Arabic" w:hAnsi="Simplified Arabic" w:cs="Simplified Arabic"/>
                <w:sz w:val="10"/>
                <w:szCs w:val="10"/>
              </w:rPr>
            </w:pPr>
            <w:r w:rsidRPr="00C12954">
              <w:rPr>
                <w:rFonts w:ascii="Simplified Arabic" w:hAnsi="Simplified Arabic" w:cs="Simplified Arabic"/>
                <w:sz w:val="10"/>
                <w:szCs w:val="10"/>
              </w:rPr>
              <w:drawing>
                <wp:inline distT="0" distB="0" distL="0" distR="0">
                  <wp:extent cx="793131" cy="792000"/>
                  <wp:effectExtent l="19050" t="0" r="6969" b="0"/>
                  <wp:docPr id="4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131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03D7" w:rsidRDefault="004103D7" w:rsidP="00C37395">
      <w:pPr>
        <w:pStyle w:val="Heading5"/>
        <w:bidi/>
        <w:jc w:val="center"/>
        <w:rPr>
          <w:rFonts w:cs="Simplified Arabic"/>
          <w:sz w:val="28"/>
          <w:rtl/>
        </w:rPr>
      </w:pPr>
    </w:p>
    <w:p w:rsidR="004103D7" w:rsidRDefault="004103D7">
      <w:pPr>
        <w:jc w:val="lowKashida"/>
        <w:rPr>
          <w:rFonts w:cs="Simplified Arabic"/>
        </w:rPr>
      </w:pPr>
    </w:p>
    <w:p w:rsidR="004103D7" w:rsidRDefault="008816E2">
      <w:pPr>
        <w:rPr>
          <w:rFonts w:cs="Simplified Arabic"/>
          <w:rtl/>
        </w:rPr>
      </w:pPr>
      <w:r>
        <w:rPr>
          <w:rFonts w:cs="Simplified Arabic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7.4pt;margin-top:13.55pt;width:396pt;height:65.8pt;z-index:251657728" strokeweight="6pt">
            <v:stroke linestyle="thickBetweenThin"/>
            <v:textbox style="mso-next-textbox:#_x0000_s1051">
              <w:txbxContent>
                <w:p w:rsidR="001F6D48" w:rsidRPr="000920F7" w:rsidRDefault="001F6D48" w:rsidP="000920F7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</w:t>
                  </w:r>
                  <w:r w:rsidR="008C1781"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إحصاءات الرسمية الفلسطينية 2006</w:t>
                  </w:r>
                </w:p>
                <w:p w:rsidR="001F6D48" w:rsidRPr="000920F7" w:rsidRDefault="001F6D48" w:rsidP="000920F7">
                  <w:pPr>
                    <w:jc w:val="both"/>
                    <w:rPr>
                      <w:rFonts w:cs="Simplified Arabic"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83AD2" w:rsidRDefault="00483AD2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7F23EB" w:rsidRDefault="007F23EB" w:rsidP="00E14B9D">
      <w:pPr>
        <w:jc w:val="center"/>
        <w:rPr>
          <w:rFonts w:cs="Simplified Arabic"/>
          <w:rtl/>
          <w:lang w:val="en-GB" w:eastAsia="en-GB"/>
        </w:rPr>
      </w:pPr>
    </w:p>
    <w:p w:rsidR="007F23EB" w:rsidRDefault="007F23EB" w:rsidP="00E14B9D">
      <w:pPr>
        <w:jc w:val="center"/>
        <w:rPr>
          <w:rFonts w:cs="Simplified Arabic"/>
          <w:rtl/>
          <w:lang w:val="en-GB" w:eastAsia="en-GB"/>
        </w:rPr>
      </w:pPr>
    </w:p>
    <w:p w:rsidR="007F23EB" w:rsidRDefault="007F23EB" w:rsidP="00E14B9D">
      <w:pPr>
        <w:jc w:val="center"/>
        <w:rPr>
          <w:rFonts w:cs="Simplified Arabic"/>
          <w:rtl/>
          <w:lang w:val="en-GB" w:eastAsia="en-GB"/>
        </w:rPr>
      </w:pPr>
    </w:p>
    <w:p w:rsidR="007F23EB" w:rsidRDefault="007F23EB" w:rsidP="00E14B9D">
      <w:pPr>
        <w:jc w:val="center"/>
        <w:rPr>
          <w:rFonts w:cs="Simplified Arabic"/>
          <w:rtl/>
          <w:lang w:val="en-GB" w:eastAsia="en-GB"/>
        </w:rPr>
      </w:pPr>
    </w:p>
    <w:p w:rsidR="007F23EB" w:rsidRPr="007F23EB" w:rsidRDefault="007F23EB" w:rsidP="00E14B9D">
      <w:pPr>
        <w:jc w:val="center"/>
        <w:rPr>
          <w:rFonts w:cs="Simplified Arabic"/>
          <w:lang w:eastAsia="en-GB"/>
        </w:rPr>
      </w:pPr>
    </w:p>
    <w:p w:rsidR="00483AD2" w:rsidRDefault="00483AD2" w:rsidP="00E14B9D">
      <w:pPr>
        <w:jc w:val="center"/>
        <w:rPr>
          <w:rFonts w:cs="Simplified Arabic"/>
          <w:rtl/>
          <w:lang w:val="en-GB" w:eastAsia="en-GB"/>
        </w:rPr>
      </w:pPr>
    </w:p>
    <w:p w:rsidR="0011083C" w:rsidRDefault="0011083C" w:rsidP="00E14B9D">
      <w:pPr>
        <w:jc w:val="center"/>
        <w:rPr>
          <w:rFonts w:cs="Simplified Arabic"/>
          <w:rtl/>
          <w:lang w:val="en-GB" w:eastAsia="en-GB"/>
        </w:rPr>
      </w:pPr>
    </w:p>
    <w:p w:rsidR="0011083C" w:rsidRDefault="0011083C" w:rsidP="00E14B9D">
      <w:pPr>
        <w:jc w:val="center"/>
        <w:rPr>
          <w:rFonts w:cs="Simplified Arabic"/>
          <w:rtl/>
          <w:lang w:val="en-GB" w:eastAsia="en-GB"/>
        </w:rPr>
      </w:pPr>
    </w:p>
    <w:p w:rsidR="001F6D48" w:rsidRPr="00947F29" w:rsidRDefault="001F6D48" w:rsidP="00A72718">
      <w:pPr>
        <w:bidi/>
        <w:jc w:val="both"/>
        <w:rPr>
          <w:rFonts w:ascii="Simplified Arabic" w:hAnsi="Simplified Arabic" w:cs="Simplified Arabic"/>
          <w:rtl/>
        </w:rPr>
      </w:pPr>
      <w:r w:rsidRPr="00947F29">
        <w:rPr>
          <w:rFonts w:ascii="Simplified Arabic" w:hAnsi="Simplified Arabic" w:cs="Simplified Arabic"/>
        </w:rPr>
        <w:sym w:font="Symbol" w:char="F0E3"/>
      </w:r>
      <w:r w:rsidRPr="00947F29">
        <w:rPr>
          <w:rFonts w:ascii="Simplified Arabic" w:hAnsi="Simplified Arabic" w:cs="Simplified Arabic"/>
          <w:rtl/>
        </w:rPr>
        <w:t xml:space="preserve"> </w:t>
      </w:r>
      <w:r w:rsidR="00C77138">
        <w:rPr>
          <w:rFonts w:ascii="Simplified Arabic" w:hAnsi="Simplified Arabic" w:cs="Simplified Arabic" w:hint="cs"/>
          <w:rtl/>
        </w:rPr>
        <w:t>ذو القعدة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A72718">
        <w:rPr>
          <w:rFonts w:ascii="Simplified Arabic" w:hAnsi="Simplified Arabic" w:cs="Simplified Arabic" w:hint="cs"/>
          <w:rtl/>
        </w:rPr>
        <w:t>1440</w:t>
      </w:r>
      <w:r w:rsidRPr="00947F29">
        <w:rPr>
          <w:rFonts w:ascii="Simplified Arabic" w:hAnsi="Simplified Arabic" w:cs="Simplified Arabic"/>
          <w:rtl/>
        </w:rPr>
        <w:t xml:space="preserve">هـ- </w:t>
      </w:r>
      <w:r w:rsidR="00183570">
        <w:rPr>
          <w:rFonts w:ascii="Simplified Arabic" w:hAnsi="Simplified Arabic" w:cs="Simplified Arabic" w:hint="cs"/>
          <w:rtl/>
        </w:rPr>
        <w:t>تموز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A72718">
        <w:rPr>
          <w:rFonts w:ascii="Simplified Arabic" w:hAnsi="Simplified Arabic" w:cs="Simplified Arabic" w:hint="cs"/>
          <w:rtl/>
        </w:rPr>
        <w:t>2019</w:t>
      </w:r>
      <w:r w:rsidRPr="00947F29">
        <w:rPr>
          <w:rFonts w:ascii="Simplified Arabic" w:hAnsi="Simplified Arabic" w:cs="Simplified Arabic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037390" w:rsidRDefault="001F6D48" w:rsidP="00ED4FD7">
      <w:pPr>
        <w:bidi/>
        <w:jc w:val="both"/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</w:pP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ال</w:t>
      </w:r>
      <w:r w:rsidR="008A097A">
        <w:rPr>
          <w:rFonts w:ascii="Simplified Arabic" w:hAnsi="Simplified Arabic" w:cs="Simplified Arabic"/>
          <w:b/>
          <w:bCs/>
          <w:sz w:val="24"/>
          <w:szCs w:val="24"/>
          <w:rtl/>
        </w:rPr>
        <w:t>جهاز المركزي للإحصاء الفلسطيني،</w:t>
      </w:r>
      <w:r w:rsidR="000B486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ED4FD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2019</w:t>
      </w: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8A097A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="0052081A" w:rsidRPr="0052081A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إ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حصاءات النقل والاتصالات في </w:t>
      </w:r>
      <w:r w:rsidR="00037390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فلسطين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>: التقرير السنوي</w:t>
      </w:r>
      <w:r w:rsidR="00931F64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،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</w:t>
      </w:r>
      <w:r w:rsidR="00ED4FD7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2018</w:t>
      </w:r>
      <w:r w:rsidR="008A097A" w:rsidRPr="000B065B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.</w:t>
      </w:r>
    </w:p>
    <w:p w:rsidR="001F6D48" w:rsidRPr="008A097A" w:rsidRDefault="00947F29" w:rsidP="00037390">
      <w:pPr>
        <w:bidi/>
        <w:jc w:val="both"/>
        <w:rPr>
          <w:rFonts w:ascii="Simplified Arabic" w:hAnsi="Simplified Arabic" w:cs="Simplified Arabic"/>
          <w:sz w:val="24"/>
          <w:szCs w:val="24"/>
          <w:rtl/>
          <w:lang w:bidi="ar-AE"/>
        </w:rPr>
      </w:pPr>
      <w:r w:rsidRPr="000B065B"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  <w:t xml:space="preserve"> </w:t>
      </w:r>
      <w:r w:rsidR="008A097A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  <w:r w:rsidR="001F6D48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ام الله - فلسطين</w:t>
      </w:r>
      <w:r w:rsidR="001F6D48" w:rsidRPr="008A097A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rtl/>
          <w:lang w:bidi="ar-AE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2"/>
        <w:gridCol w:w="2403"/>
        <w:gridCol w:w="2127"/>
      </w:tblGrid>
      <w:tr w:rsidR="008911BE" w:rsidTr="007C5516">
        <w:trPr>
          <w:trHeight w:val="1404"/>
          <w:jc w:val="center"/>
        </w:trPr>
        <w:tc>
          <w:tcPr>
            <w:tcW w:w="4542" w:type="dxa"/>
            <w:vMerge w:val="restart"/>
          </w:tcPr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8911B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جميع المراسلات توجه إلى:</w:t>
            </w:r>
          </w:p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bidi="ar-AE"/>
              </w:rPr>
            </w:pPr>
            <w:r w:rsidRPr="008911BE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الجهاز المركزي للإحصاء الفلسطيني</w:t>
            </w:r>
          </w:p>
          <w:p w:rsidR="008911BE" w:rsidRDefault="008911BE" w:rsidP="008911BE">
            <w:pPr>
              <w:pStyle w:val="Heading1"/>
              <w:ind w:hanging="2"/>
              <w:jc w:val="left"/>
              <w:outlineLvl w:val="0"/>
              <w:rPr>
                <w:rFonts w:ascii="Simplified Arabic" w:eastAsia="Arial Unicode MS" w:hAnsi="Simplified Arabic"/>
                <w:color w:val="000000" w:themeColor="text1"/>
                <w:sz w:val="20"/>
                <w:szCs w:val="20"/>
                <w:rtl/>
              </w:rPr>
            </w:pPr>
            <w:r w:rsidRPr="008911BE">
              <w:rPr>
                <w:rFonts w:ascii="Simplified Arabic" w:hAnsi="Simplified Arabic"/>
                <w:color w:val="000000" w:themeColor="text1"/>
                <w:sz w:val="20"/>
                <w:szCs w:val="20"/>
                <w:rtl/>
              </w:rPr>
              <w:t>ص.ب. 1647، رام الله- فلسطين</w:t>
            </w:r>
          </w:p>
          <w:p w:rsidR="00083442" w:rsidRPr="00083442" w:rsidRDefault="00083442" w:rsidP="00083442">
            <w:pPr>
              <w:rPr>
                <w:rtl/>
              </w:rPr>
            </w:pPr>
          </w:p>
          <w:p w:rsidR="008911BE" w:rsidRPr="001509FF" w:rsidRDefault="008911BE" w:rsidP="008911BE">
            <w:pPr>
              <w:bidi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1509FF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هاتف: </w:t>
            </w:r>
            <w:r w:rsidRPr="001509FF">
              <w:rPr>
                <w:rFonts w:ascii="Simplified Arabic" w:hAnsi="Simplified Arabic" w:cs="Simplified Arabic"/>
                <w:color w:val="000000" w:themeColor="text1"/>
              </w:rPr>
              <w:t>(970/972) 2 2982700</w:t>
            </w:r>
          </w:p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</w:pPr>
            <w:r w:rsidRPr="008911B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فاكس: </w:t>
            </w:r>
            <w:r w:rsidRPr="008911B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(970/972) 2 2982710</w:t>
            </w:r>
          </w:p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8911B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الرقم المجاني: 1800300300 </w:t>
            </w:r>
          </w:p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8911B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بريد إلكتروني:  </w:t>
            </w:r>
            <w:r w:rsidRPr="008911B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diwan@pcbs.gov.ps</w:t>
            </w:r>
          </w:p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8911B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صفحة إلكترونية: </w:t>
            </w:r>
            <w:hyperlink r:id="rId11" w:history="1">
              <w:r w:rsidRPr="008911BE">
                <w:rPr>
                  <w:rStyle w:val="Hyperlink"/>
                  <w:rFonts w:ascii="Simplified Arabic" w:hAnsi="Simplified Arabic" w:cs="Simplified Arabic"/>
                  <w:color w:val="000000" w:themeColor="text1"/>
                  <w:sz w:val="20"/>
                  <w:szCs w:val="20"/>
                </w:rPr>
                <w:t>http://www.pcbs.gov.ps</w:t>
              </w:r>
            </w:hyperlink>
          </w:p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</w:p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</w:p>
          <w:p w:rsidR="008911BE" w:rsidRPr="008911BE" w:rsidRDefault="008911BE" w:rsidP="008911BE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  <w:lang w:bidi="ar-AE"/>
              </w:rPr>
            </w:pPr>
          </w:p>
          <w:p w:rsidR="008911BE" w:rsidRPr="008911BE" w:rsidRDefault="008911BE" w:rsidP="004F79DB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bidi="ar-AE"/>
              </w:rPr>
            </w:pPr>
            <w:r w:rsidRPr="008911BE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الرقم المرجعي: </w:t>
            </w:r>
            <w:r w:rsidR="00531B4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bidi="ar-AE"/>
              </w:rPr>
              <w:t>2447</w:t>
            </w:r>
          </w:p>
          <w:p w:rsidR="008911BE" w:rsidRDefault="008911BE" w:rsidP="008911BE">
            <w:pPr>
              <w:bidi/>
              <w:rPr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8911BE" w:rsidRPr="001509FF" w:rsidRDefault="008911BE" w:rsidP="00756B2E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8911BE" w:rsidRPr="001509FF" w:rsidRDefault="008911BE" w:rsidP="00756B2E">
            <w:pPr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drawing>
                <wp:inline distT="0" distB="0" distL="0" distR="0">
                  <wp:extent cx="900000" cy="901521"/>
                  <wp:effectExtent l="0" t="0" r="0" b="0"/>
                  <wp:docPr id="1" name="Picture 14" descr="شعار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عار 7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1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1BE" w:rsidTr="007C5516">
        <w:trPr>
          <w:trHeight w:val="2829"/>
          <w:jc w:val="center"/>
        </w:trPr>
        <w:tc>
          <w:tcPr>
            <w:tcW w:w="4542" w:type="dxa"/>
            <w:vMerge/>
          </w:tcPr>
          <w:p w:rsidR="008911BE" w:rsidRPr="005A2E8E" w:rsidRDefault="008911BE" w:rsidP="00756B2E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8911BE" w:rsidRDefault="008911BE" w:rsidP="00756B2E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8911BE" w:rsidRDefault="008911BE" w:rsidP="00756B2E">
            <w:pPr>
              <w:jc w:val="center"/>
              <w:rPr>
                <w:color w:val="000000" w:themeColor="text1"/>
                <w:rtl/>
              </w:rPr>
            </w:pPr>
            <w:r w:rsidRPr="00C2763E">
              <w:rPr>
                <w:color w:val="000000" w:themeColor="text1"/>
                <w:rtl/>
              </w:rPr>
              <w:drawing>
                <wp:inline distT="0" distB="0" distL="0" distR="0">
                  <wp:extent cx="818077" cy="1434980"/>
                  <wp:effectExtent l="19050" t="0" r="1073" b="0"/>
                  <wp:docPr id="5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6" cy="1442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Pr="00A454A7" w:rsidRDefault="00A454A7" w:rsidP="00A454A7">
      <w:pPr>
        <w:pStyle w:val="BodyText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454A7">
        <w:rPr>
          <w:rFonts w:ascii="Simplified Arabic" w:hAnsi="Simplified Arabic" w:cs="Simplified Arabic"/>
          <w:b/>
          <w:bCs/>
          <w:sz w:val="36"/>
          <w:szCs w:val="36"/>
          <w:rtl/>
        </w:rPr>
        <w:t>خارطة فلسطين</w:t>
      </w:r>
    </w:p>
    <w:p w:rsidR="004103D7" w:rsidRPr="00A454A7" w:rsidRDefault="004103D7">
      <w:pPr>
        <w:rPr>
          <w:b/>
          <w:bCs/>
          <w:rtl/>
        </w:rPr>
      </w:pPr>
    </w:p>
    <w:p w:rsidR="004103D7" w:rsidRDefault="004103D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Title"/>
        <w:rPr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pStyle w:val="Heading3"/>
        <w:ind w:left="-1" w:right="-1"/>
        <w:rPr>
          <w:rFonts w:cs="Simplified Arabic"/>
          <w:sz w:val="28"/>
          <w:rtl/>
        </w:rPr>
      </w:pPr>
      <w:r>
        <w:rPr>
          <w:rFonts w:cs="Simplified Arabic"/>
          <w:b w:val="0"/>
          <w:bCs w:val="0"/>
          <w:sz w:val="28"/>
          <w:rtl/>
        </w:rPr>
        <w:br w:type="page"/>
      </w:r>
      <w:r>
        <w:rPr>
          <w:rFonts w:cs="Simplified Arabic"/>
          <w:sz w:val="28"/>
          <w:rtl/>
        </w:rPr>
        <w:lastRenderedPageBreak/>
        <w:t>شكر وتقدير</w:t>
      </w:r>
    </w:p>
    <w:p w:rsidR="004103D7" w:rsidRDefault="004103D7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C73158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="0065410F">
        <w:rPr>
          <w:rFonts w:cs="Simplified Arabic" w:hint="cs"/>
          <w:b/>
          <w:bCs/>
          <w:sz w:val="24"/>
          <w:szCs w:val="24"/>
          <w:rtl/>
        </w:rPr>
        <w:t xml:space="preserve"> ووزارة النقل والمواصلات</w:t>
      </w:r>
      <w:r>
        <w:rPr>
          <w:rFonts w:cs="Simplified Arabic"/>
          <w:b/>
          <w:bCs/>
          <w:sz w:val="24"/>
          <w:szCs w:val="24"/>
          <w:rtl/>
        </w:rPr>
        <w:t xml:space="preserve">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الوزارات والمؤسسات العامة والخاصة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بيانات </w:t>
      </w:r>
      <w:r w:rsidR="0076353A">
        <w:rPr>
          <w:rFonts w:cs="Simplified Arabic" w:hint="cs"/>
          <w:b/>
          <w:bCs/>
          <w:sz w:val="24"/>
          <w:szCs w:val="24"/>
          <w:rtl/>
        </w:rPr>
        <w:t>التقرير</w:t>
      </w:r>
      <w:r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هذا </w:t>
      </w:r>
      <w:r w:rsidR="00215B26">
        <w:rPr>
          <w:rFonts w:cs="Simplified Arabic" w:hint="cs"/>
          <w:b/>
          <w:bCs/>
          <w:sz w:val="24"/>
          <w:szCs w:val="24"/>
          <w:rtl/>
        </w:rPr>
        <w:t xml:space="preserve">المشروع </w:t>
      </w:r>
      <w:r>
        <w:rPr>
          <w:rFonts w:cs="Simplified Arabic" w:hint="cs"/>
          <w:b/>
          <w:bCs/>
          <w:sz w:val="24"/>
          <w:szCs w:val="24"/>
          <w:rtl/>
        </w:rPr>
        <w:t xml:space="preserve"> لما أبدوه من حرص أثناء تأدية واجبهم. 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103D7" w:rsidRDefault="004103D7" w:rsidP="005B1F0C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="00940340">
        <w:rPr>
          <w:rFonts w:cs="Simplified Arabic" w:hint="cs"/>
          <w:b/>
          <w:bCs/>
          <w:sz w:val="24"/>
          <w:szCs w:val="24"/>
          <w:rtl/>
        </w:rPr>
        <w:t xml:space="preserve">تخطيط وتنفيذ </w:t>
      </w:r>
      <w:r>
        <w:rPr>
          <w:rFonts w:cs="Simplified Arabic" w:hint="cs"/>
          <w:b/>
          <w:bCs/>
          <w:sz w:val="24"/>
          <w:szCs w:val="24"/>
          <w:rtl/>
        </w:rPr>
        <w:t xml:space="preserve">تقرير احصاءات النقل والاتصالات </w:t>
      </w:r>
      <w:r w:rsidR="0019410E">
        <w:rPr>
          <w:rFonts w:cs="Simplified Arabic" w:hint="cs"/>
          <w:b/>
          <w:bCs/>
          <w:sz w:val="24"/>
          <w:szCs w:val="24"/>
          <w:rtl/>
        </w:rPr>
        <w:t>2018</w:t>
      </w:r>
      <w:r>
        <w:rPr>
          <w:rFonts w:cs="Simplified Arabic" w:hint="cs"/>
          <w:b/>
          <w:bCs/>
          <w:sz w:val="24"/>
          <w:szCs w:val="24"/>
          <w:rtl/>
        </w:rPr>
        <w:t xml:space="preserve">، في </w:t>
      </w:r>
      <w:r w:rsidR="00C72DD4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 w:rsidR="007074BF">
        <w:rPr>
          <w:rFonts w:cs="Simplified Arabic" w:hint="cs"/>
          <w:b/>
          <w:bCs/>
          <w:sz w:val="24"/>
          <w:szCs w:val="24"/>
          <w:rtl/>
        </w:rPr>
        <w:t xml:space="preserve"> و</w:t>
      </w:r>
      <w:r w:rsidR="005B1F0C">
        <w:rPr>
          <w:rFonts w:cs="Simplified Arabic" w:hint="cs"/>
          <w:b/>
          <w:bCs/>
          <w:sz w:val="24"/>
          <w:szCs w:val="24"/>
          <w:rtl/>
          <w:lang w:bidi="ar-AE"/>
        </w:rPr>
        <w:t>بالشراكة</w:t>
      </w:r>
      <w:r w:rsidR="007074BF">
        <w:rPr>
          <w:rFonts w:cs="Simplified Arabic" w:hint="cs"/>
          <w:b/>
          <w:bCs/>
          <w:sz w:val="24"/>
          <w:szCs w:val="24"/>
          <w:rtl/>
        </w:rPr>
        <w:t xml:space="preserve"> مع وزارة النقل والمواصلات</w:t>
      </w:r>
      <w:r w:rsidR="001404A0">
        <w:rPr>
          <w:rFonts w:cs="Simplified Arabic" w:hint="cs"/>
          <w:b/>
          <w:bCs/>
          <w:sz w:val="24"/>
          <w:szCs w:val="24"/>
          <w:rtl/>
        </w:rPr>
        <w:t>،</w:t>
      </w:r>
      <w:r w:rsidR="007074BF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وبدعم مالي مشترك بين كل من </w:t>
      </w:r>
      <w:r w:rsidR="005F787C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r w:rsidR="00317E5D">
        <w:rPr>
          <w:rFonts w:cs="Simplified Arabic" w:hint="cs"/>
          <w:b/>
          <w:bCs/>
          <w:sz w:val="24"/>
          <w:szCs w:val="24"/>
          <w:rtl/>
        </w:rPr>
        <w:t>ف</w:t>
      </w:r>
      <w:r w:rsidR="005F787C">
        <w:rPr>
          <w:rFonts w:cs="Simplified Arabic" w:hint="cs"/>
          <w:b/>
          <w:bCs/>
          <w:sz w:val="24"/>
          <w:szCs w:val="24"/>
          <w:rtl/>
        </w:rPr>
        <w:t>لسطين 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19410E">
        <w:rPr>
          <w:rFonts w:cs="Simplified Arabic" w:hint="cs"/>
          <w:b/>
          <w:bCs/>
          <w:sz w:val="24"/>
          <w:szCs w:val="24"/>
          <w:rtl/>
        </w:rPr>
        <w:t>2019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</w:t>
      </w:r>
      <w:r w:rsidR="00814566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5F787C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BB069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  <w:lang w:bidi="ar-AE"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="00983DE6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 xml:space="preserve">) الذين ساهموا بالتمويل على مساهمتهم القيمة في تنفيذ هذا </w:t>
      </w:r>
      <w:r w:rsidR="00215B26">
        <w:rPr>
          <w:rFonts w:cs="Simplified Arabic" w:hint="cs"/>
          <w:b/>
          <w:bCs/>
          <w:sz w:val="24"/>
          <w:szCs w:val="24"/>
          <w:rtl/>
        </w:rPr>
        <w:t>المشروع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 w:rsidP="001C2084">
      <w:pPr>
        <w:tabs>
          <w:tab w:val="left" w:pos="9073"/>
        </w:tabs>
        <w:bidi/>
        <w:jc w:val="lowKashida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  <w:rtl/>
        </w:rPr>
      </w:pPr>
    </w:p>
    <w:p w:rsidR="00FB5931" w:rsidRDefault="00FB5931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131519" w:rsidRDefault="00131519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W w:w="9201" w:type="dxa"/>
        <w:tblLook w:val="0000"/>
      </w:tblPr>
      <w:tblGrid>
        <w:gridCol w:w="4774"/>
        <w:gridCol w:w="4427"/>
      </w:tblGrid>
      <w:tr w:rsidR="00131519" w:rsidRPr="006D04AC" w:rsidTr="00131519">
        <w:trPr>
          <w:cantSplit/>
          <w:trHeight w:val="549"/>
        </w:trPr>
        <w:tc>
          <w:tcPr>
            <w:tcW w:w="4774" w:type="dxa"/>
          </w:tcPr>
          <w:p w:rsidR="00131519" w:rsidRPr="00131519" w:rsidRDefault="00131519" w:rsidP="00131519">
            <w:pPr>
              <w:overflowPunct/>
              <w:autoSpaceDE/>
              <w:autoSpaceDN/>
              <w:bidi/>
              <w:adjustRightInd/>
              <w:jc w:val="lowKashida"/>
              <w:textAlignment w:val="auto"/>
              <w:rPr>
                <w:rFonts w:cs="Simplified Arabic"/>
                <w:b/>
                <w:bCs/>
                <w:noProof w:val="0"/>
                <w:sz w:val="24"/>
                <w:szCs w:val="24"/>
                <w:lang w:eastAsia="ar-SA"/>
              </w:rPr>
            </w:pPr>
            <w:r w:rsidRPr="00131519">
              <w:rPr>
                <w:rFonts w:cs="Simplified Arabic" w:hint="cs"/>
                <w:b/>
                <w:bCs/>
                <w:noProof w:val="0"/>
                <w:sz w:val="24"/>
                <w:szCs w:val="24"/>
                <w:rtl/>
                <w:lang w:eastAsia="ar-SA"/>
              </w:rPr>
              <w:t xml:space="preserve">  عن </w:t>
            </w:r>
            <w:r>
              <w:rPr>
                <w:rFonts w:cs="Simplified Arabic" w:hint="cs"/>
                <w:b/>
                <w:bCs/>
                <w:noProof w:val="0"/>
                <w:sz w:val="24"/>
                <w:szCs w:val="24"/>
                <w:rtl/>
                <w:lang w:eastAsia="ar-SA"/>
              </w:rPr>
              <w:t>وزارة النقل والمواصلات</w:t>
            </w:r>
          </w:p>
        </w:tc>
        <w:tc>
          <w:tcPr>
            <w:tcW w:w="4427" w:type="dxa"/>
          </w:tcPr>
          <w:p w:rsidR="00131519" w:rsidRPr="00131519" w:rsidRDefault="00131519" w:rsidP="007F23EB">
            <w:pPr>
              <w:overflowPunct/>
              <w:autoSpaceDE/>
              <w:autoSpaceDN/>
              <w:bidi/>
              <w:adjustRightInd/>
              <w:ind w:left="303" w:hanging="249"/>
              <w:jc w:val="lowKashida"/>
              <w:textAlignment w:val="auto"/>
              <w:rPr>
                <w:rFonts w:cs="Simplified Arabic"/>
                <w:b/>
                <w:bCs/>
                <w:noProof w:val="0"/>
                <w:sz w:val="24"/>
                <w:szCs w:val="24"/>
                <w:lang w:eastAsia="ar-SA"/>
              </w:rPr>
            </w:pPr>
            <w:r w:rsidRPr="00131519">
              <w:rPr>
                <w:rFonts w:cs="Simplified Arabic" w:hint="cs"/>
                <w:b/>
                <w:bCs/>
                <w:noProof w:val="0"/>
                <w:sz w:val="24"/>
                <w:szCs w:val="24"/>
                <w:rtl/>
                <w:lang w:eastAsia="ar-SA"/>
              </w:rPr>
              <w:t>عن الجهاز المركزي للإحصاء الفلسطيني</w:t>
            </w:r>
          </w:p>
        </w:tc>
      </w:tr>
    </w:tbl>
    <w:p w:rsidR="006F00E4" w:rsidRDefault="006F00E4" w:rsidP="006F00E4">
      <w:pPr>
        <w:numPr>
          <w:ilvl w:val="0"/>
          <w:numId w:val="1"/>
        </w:numPr>
        <w:overflowPunct/>
        <w:autoSpaceDE/>
        <w:autoSpaceDN/>
        <w:bidi/>
        <w:adjustRightInd/>
        <w:ind w:left="700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DA62E0" w:rsidRPr="00DA62E0" w:rsidRDefault="00DA62E0" w:rsidP="00131519">
      <w:pPr>
        <w:tabs>
          <w:tab w:val="left" w:pos="3988"/>
        </w:tabs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DA62E0">
        <w:rPr>
          <w:rFonts w:cs="Simplified Arabic" w:hint="cs"/>
          <w:sz w:val="24"/>
          <w:szCs w:val="24"/>
          <w:rtl/>
        </w:rPr>
        <w:t>منال زبن</w:t>
      </w:r>
      <w:r w:rsidR="00131519">
        <w:rPr>
          <w:rFonts w:cs="Simplified Arabic"/>
          <w:sz w:val="24"/>
          <w:szCs w:val="24"/>
          <w:rtl/>
        </w:rPr>
        <w:tab/>
      </w:r>
      <w:r w:rsidR="00131519">
        <w:rPr>
          <w:rFonts w:cs="Simplified Arabic"/>
          <w:sz w:val="24"/>
          <w:szCs w:val="24"/>
          <w:rtl/>
        </w:rPr>
        <w:tab/>
      </w:r>
      <w:r w:rsidR="00131519">
        <w:rPr>
          <w:rFonts w:cs="Simplified Arabic" w:hint="cs"/>
          <w:sz w:val="24"/>
          <w:szCs w:val="24"/>
          <w:rtl/>
        </w:rPr>
        <w:t xml:space="preserve">     </w:t>
      </w:r>
      <w:r w:rsidR="007F23EB">
        <w:rPr>
          <w:rFonts w:cs="Simplified Arabic" w:hint="cs"/>
          <w:sz w:val="24"/>
          <w:szCs w:val="24"/>
          <w:rtl/>
        </w:rPr>
        <w:t xml:space="preserve">  </w:t>
      </w:r>
      <w:r w:rsidR="00131519">
        <w:rPr>
          <w:rFonts w:cs="Simplified Arabic" w:hint="cs"/>
          <w:sz w:val="24"/>
          <w:szCs w:val="24"/>
          <w:rtl/>
        </w:rPr>
        <w:t xml:space="preserve">رنا ابوقرع </w:t>
      </w:r>
    </w:p>
    <w:p w:rsidR="00456F8C" w:rsidRDefault="00270AE6" w:rsidP="00456F8C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270AE6">
        <w:rPr>
          <w:rFonts w:cs="Simplified Arabic" w:hint="cs"/>
          <w:sz w:val="24"/>
          <w:szCs w:val="24"/>
          <w:rtl/>
        </w:rPr>
        <w:t>أسيد العارضة</w:t>
      </w:r>
    </w:p>
    <w:p w:rsidR="00722CD9" w:rsidRPr="00270AE6" w:rsidRDefault="00722CD9" w:rsidP="00722CD9">
      <w:pPr>
        <w:bidi/>
        <w:ind w:left="706" w:right="720"/>
        <w:jc w:val="both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47349A" w:rsidRDefault="0047349A" w:rsidP="0047349A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47349A">
        <w:rPr>
          <w:rFonts w:cs="Simplified Arabic"/>
          <w:sz w:val="24"/>
          <w:szCs w:val="24"/>
          <w:rtl/>
        </w:rPr>
        <w:t>امتثال عبد الله الشعيبي</w:t>
      </w:r>
    </w:p>
    <w:p w:rsidR="0047349A" w:rsidRPr="0047349A" w:rsidRDefault="0047349A" w:rsidP="0047349A">
      <w:pPr>
        <w:bidi/>
        <w:ind w:left="706" w:right="720"/>
        <w:jc w:val="both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6F00E4" w:rsidRDefault="006F00E4" w:rsidP="006F00E4">
      <w:pPr>
        <w:tabs>
          <w:tab w:val="left" w:pos="706"/>
          <w:tab w:val="left" w:pos="990"/>
        </w:tabs>
        <w:bidi/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ن جناجره</w:t>
      </w:r>
    </w:p>
    <w:p w:rsidR="006F00E4" w:rsidRDefault="006F00E4" w:rsidP="006F00E4">
      <w:pPr>
        <w:bidi/>
        <w:ind w:left="360" w:right="282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456F8C" w:rsidRDefault="00A47C47" w:rsidP="00A47C47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6959BB" w:rsidRDefault="00104C85" w:rsidP="006959BB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آ</w:t>
      </w:r>
      <w:r w:rsidR="006959BB">
        <w:rPr>
          <w:rFonts w:cs="Simplified Arabic" w:hint="cs"/>
          <w:sz w:val="24"/>
          <w:szCs w:val="24"/>
          <w:rtl/>
        </w:rPr>
        <w:t>منة النتشة</w:t>
      </w:r>
    </w:p>
    <w:p w:rsidR="006C3398" w:rsidRDefault="007C5516" w:rsidP="006C3398">
      <w:pPr>
        <w:bidi/>
        <w:ind w:left="720"/>
        <w:rPr>
          <w:rFonts w:cs="Simplified Arabic"/>
          <w:sz w:val="24"/>
          <w:szCs w:val="24"/>
          <w:rtl/>
        </w:rPr>
      </w:pPr>
      <w:r w:rsidRPr="001F6F5C">
        <w:rPr>
          <w:rFonts w:cs="Simplified Arabic" w:hint="cs"/>
          <w:sz w:val="24"/>
          <w:szCs w:val="24"/>
          <w:rtl/>
        </w:rPr>
        <w:t>محمد قلالوة</w:t>
      </w:r>
    </w:p>
    <w:p w:rsidR="00456F8C" w:rsidRDefault="00456F8C" w:rsidP="00131519">
      <w:pPr>
        <w:tabs>
          <w:tab w:val="left" w:pos="706"/>
          <w:tab w:val="left" w:pos="990"/>
          <w:tab w:val="center" w:pos="4575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د. صالح الكفري</w:t>
      </w:r>
      <w:r w:rsidR="00131519">
        <w:rPr>
          <w:rFonts w:cs="Simplified Arabic"/>
          <w:sz w:val="24"/>
          <w:szCs w:val="24"/>
          <w:rtl/>
        </w:rPr>
        <w:tab/>
      </w:r>
      <w:r w:rsidR="00131519">
        <w:rPr>
          <w:rFonts w:cs="Simplified Arabic" w:hint="cs"/>
          <w:sz w:val="24"/>
          <w:szCs w:val="24"/>
          <w:rtl/>
        </w:rPr>
        <w:t xml:space="preserve">      </w:t>
      </w:r>
      <w:r w:rsidR="00B16F58">
        <w:rPr>
          <w:rFonts w:cs="Simplified Arabic" w:hint="cs"/>
          <w:sz w:val="24"/>
          <w:szCs w:val="24"/>
          <w:rtl/>
          <w:lang w:bidi="ar-AE"/>
        </w:rPr>
        <w:t xml:space="preserve">   </w:t>
      </w:r>
      <w:r w:rsidR="00B16F58">
        <w:rPr>
          <w:rFonts w:cs="Simplified Arabic" w:hint="cs"/>
          <w:sz w:val="24"/>
          <w:szCs w:val="24"/>
          <w:rtl/>
        </w:rPr>
        <w:t xml:space="preserve">  </w:t>
      </w:r>
      <w:r w:rsidR="00131519">
        <w:rPr>
          <w:rFonts w:cs="Simplified Arabic" w:hint="cs"/>
          <w:sz w:val="24"/>
          <w:szCs w:val="24"/>
          <w:rtl/>
        </w:rPr>
        <w:t xml:space="preserve"> </w:t>
      </w:r>
      <w:r w:rsidR="007F23EB">
        <w:rPr>
          <w:rFonts w:cs="Simplified Arabic" w:hint="cs"/>
          <w:sz w:val="24"/>
          <w:szCs w:val="24"/>
          <w:rtl/>
        </w:rPr>
        <w:t xml:space="preserve">  </w:t>
      </w:r>
      <w:r w:rsidR="00131519">
        <w:rPr>
          <w:rFonts w:cs="Simplified Arabic" w:hint="cs"/>
          <w:sz w:val="24"/>
          <w:szCs w:val="24"/>
          <w:rtl/>
        </w:rPr>
        <w:t>غادة الوحيدي</w:t>
      </w:r>
    </w:p>
    <w:p w:rsidR="007D02D1" w:rsidRDefault="007D02D1" w:rsidP="00457B8D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  <w:lang w:bidi="ar-AE"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  <w:r w:rsidR="00457B8D">
        <w:rPr>
          <w:rFonts w:cs="Simplified Arabic" w:hint="cs"/>
          <w:sz w:val="24"/>
          <w:szCs w:val="24"/>
          <w:rtl/>
        </w:rPr>
        <w:t>رانيا أبو غبوش</w:t>
      </w:r>
    </w:p>
    <w:p w:rsidR="00B27D39" w:rsidRDefault="00B27D39" w:rsidP="00457B8D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</w:t>
      </w:r>
      <w:r w:rsidR="00BB4775">
        <w:rPr>
          <w:rFonts w:cs="Simplified Arabic" w:hint="cs"/>
          <w:sz w:val="24"/>
          <w:szCs w:val="24"/>
          <w:rtl/>
        </w:rPr>
        <w:t xml:space="preserve"> </w:t>
      </w:r>
      <w:r w:rsidR="00457B8D">
        <w:rPr>
          <w:rFonts w:cs="Simplified Arabic" w:hint="cs"/>
          <w:sz w:val="24"/>
          <w:szCs w:val="24"/>
          <w:rtl/>
        </w:rPr>
        <w:t>ماهر صبيح</w:t>
      </w:r>
    </w:p>
    <w:p w:rsidR="006F00E4" w:rsidRPr="00EF2CCA" w:rsidRDefault="00131519" w:rsidP="00131519">
      <w:pPr>
        <w:tabs>
          <w:tab w:val="left" w:pos="3085"/>
          <w:tab w:val="left" w:pos="4380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</w:rPr>
        <w:tab/>
      </w:r>
      <w:r>
        <w:rPr>
          <w:rFonts w:cs="Simplified Arabic"/>
          <w:sz w:val="24"/>
          <w:szCs w:val="24"/>
        </w:rPr>
        <w:tab/>
      </w:r>
      <w:r>
        <w:rPr>
          <w:rFonts w:cs="Simplified Arabic"/>
          <w:sz w:val="24"/>
          <w:szCs w:val="24"/>
        </w:rPr>
        <w:tab/>
      </w:r>
      <w:r>
        <w:rPr>
          <w:rFonts w:cs="Simplified Arabic"/>
          <w:sz w:val="24"/>
          <w:szCs w:val="24"/>
        </w:rPr>
        <w:tab/>
      </w:r>
    </w:p>
    <w:p w:rsidR="006F00E4" w:rsidRPr="00414132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9D1827" w:rsidRPr="009D1827" w:rsidRDefault="001103A6" w:rsidP="00B44C18">
      <w:pPr>
        <w:pStyle w:val="ListParagraph"/>
        <w:bidi/>
        <w:ind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عناية زيدان </w:t>
      </w:r>
    </w:p>
    <w:p w:rsidR="006F00E4" w:rsidRPr="00074C0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6F00E4" w:rsidRDefault="006F00E4" w:rsidP="0042731E">
      <w:pPr>
        <w:tabs>
          <w:tab w:val="left" w:pos="3085"/>
          <w:tab w:val="left" w:pos="5920"/>
          <w:tab w:val="left" w:pos="8472"/>
        </w:tabs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رئيس الجهاز          </w:t>
      </w:r>
      <w:r w:rsidR="00B16F58">
        <w:rPr>
          <w:rFonts w:cs="Simplified Arabic" w:hint="cs"/>
          <w:sz w:val="24"/>
          <w:szCs w:val="24"/>
          <w:rtl/>
        </w:rPr>
        <w:t xml:space="preserve">  </w:t>
      </w:r>
      <w:r w:rsidR="0077645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 </w:t>
      </w:r>
      <w:r w:rsidR="007F23EB">
        <w:rPr>
          <w:rFonts w:cs="Simplified Arabic" w:hint="cs"/>
          <w:sz w:val="24"/>
          <w:szCs w:val="24"/>
          <w:rtl/>
        </w:rPr>
        <w:t xml:space="preserve">  </w:t>
      </w:r>
      <w:r w:rsidR="001875C4">
        <w:rPr>
          <w:rFonts w:cs="Simplified Arabic" w:hint="cs"/>
          <w:sz w:val="24"/>
          <w:szCs w:val="24"/>
          <w:rtl/>
        </w:rPr>
        <w:t>عاصم سالم</w:t>
      </w:r>
      <w:r w:rsidR="005C76C1">
        <w:rPr>
          <w:rFonts w:cs="Simplified Arabic" w:hint="cs"/>
          <w:sz w:val="24"/>
          <w:szCs w:val="24"/>
          <w:rtl/>
        </w:rPr>
        <w:t xml:space="preserve">           وزير النقل والمواصلات </w:t>
      </w:r>
      <w:r>
        <w:rPr>
          <w:rFonts w:cs="Simplified Arabic" w:hint="cs"/>
          <w:sz w:val="24"/>
          <w:szCs w:val="24"/>
          <w:rtl/>
        </w:rPr>
        <w:t xml:space="preserve">      </w:t>
      </w:r>
    </w:p>
    <w:p w:rsidR="004103D7" w:rsidRDefault="004103D7" w:rsidP="006F00E4">
      <w:pPr>
        <w:tabs>
          <w:tab w:val="num" w:pos="568"/>
          <w:tab w:val="num" w:pos="709"/>
          <w:tab w:val="left" w:pos="851"/>
        </w:tabs>
        <w:bidi/>
        <w:ind w:left="1080" w:hanging="141"/>
        <w:rPr>
          <w:rFonts w:cs="Simplified Arabic"/>
          <w:sz w:val="24"/>
          <w:szCs w:val="24"/>
          <w:rtl/>
        </w:rPr>
      </w:pPr>
    </w:p>
    <w:p w:rsidR="004103D7" w:rsidRDefault="004103D7" w:rsidP="006F00E4">
      <w:pPr>
        <w:tabs>
          <w:tab w:val="num" w:pos="568"/>
          <w:tab w:val="left" w:pos="851"/>
          <w:tab w:val="left" w:pos="3544"/>
          <w:tab w:val="left" w:pos="6521"/>
          <w:tab w:val="left" w:pos="8789"/>
        </w:tabs>
        <w:bidi/>
        <w:ind w:left="707" w:hanging="141"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Pr="000F4201" w:rsidRDefault="000F4201" w:rsidP="00E60529">
      <w:pPr>
        <w:pStyle w:val="Heading7"/>
        <w:tabs>
          <w:tab w:val="left" w:pos="426"/>
        </w:tabs>
        <w:jc w:val="center"/>
        <w:rPr>
          <w:rFonts w:ascii="Simplified Arabic" w:hAnsi="Simplified Arabic" w:cs="Simplified Arabic"/>
          <w:rtl/>
        </w:rPr>
      </w:pPr>
      <w:r w:rsidRPr="000F4201">
        <w:rPr>
          <w:rFonts w:ascii="Simplified Arabic" w:hAnsi="Simplified Arabic" w:cs="Simplified Arabic"/>
          <w:rtl/>
        </w:rPr>
        <w:lastRenderedPageBreak/>
        <w:t>تنويه للمستخدمين</w:t>
      </w:r>
    </w:p>
    <w:p w:rsidR="000F4201" w:rsidRDefault="000F4201" w:rsidP="000F42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931DE0" w:rsidRPr="00C05B63" w:rsidRDefault="00D45E9E" w:rsidP="007F23EB">
      <w:pPr>
        <w:pStyle w:val="ListParagraph"/>
        <w:numPr>
          <w:ilvl w:val="0"/>
          <w:numId w:val="9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 w:rsidRPr="00C05B63">
        <w:rPr>
          <w:rFonts w:cs="Simplified Arabic" w:hint="cs"/>
          <w:sz w:val="24"/>
          <w:szCs w:val="24"/>
          <w:rtl/>
        </w:rPr>
        <w:t>باستثناء</w:t>
      </w:r>
      <w:r w:rsidRPr="00C05B63">
        <w:rPr>
          <w:rFonts w:cs="Simplified Arabic"/>
          <w:sz w:val="24"/>
          <w:szCs w:val="24"/>
          <w:rtl/>
        </w:rPr>
        <w:t xml:space="preserve"> </w:t>
      </w:r>
      <w:r w:rsidRPr="00C05B63">
        <w:rPr>
          <w:rFonts w:cs="Simplified Arabic" w:hint="cs"/>
          <w:sz w:val="24"/>
          <w:szCs w:val="24"/>
          <w:rtl/>
        </w:rPr>
        <w:t>بيانات القوى العاملة وبيانات الهاتف الخلوي الفلسطيني</w:t>
      </w:r>
      <w:r>
        <w:rPr>
          <w:rFonts w:cs="Simplified Arabic" w:hint="cs"/>
          <w:sz w:val="24"/>
          <w:szCs w:val="24"/>
          <w:rtl/>
        </w:rPr>
        <w:t xml:space="preserve"> فان</w:t>
      </w:r>
      <w:r w:rsidRPr="00C05B63">
        <w:rPr>
          <w:rFonts w:cs="Simplified Arabic" w:hint="cs"/>
          <w:sz w:val="24"/>
          <w:szCs w:val="24"/>
          <w:rtl/>
        </w:rPr>
        <w:t xml:space="preserve"> </w:t>
      </w:r>
      <w:r w:rsidR="00931DE0" w:rsidRPr="00C05B63">
        <w:rPr>
          <w:rFonts w:cs="Simplified Arabic"/>
          <w:sz w:val="24"/>
          <w:szCs w:val="24"/>
          <w:rtl/>
        </w:rPr>
        <w:t>الجداول لا تشمل</w:t>
      </w:r>
      <w:r w:rsidR="00931DE0" w:rsidRPr="00C05B63">
        <w:rPr>
          <w:rFonts w:cs="Simplified Arabic" w:hint="cs"/>
          <w:sz w:val="24"/>
          <w:szCs w:val="24"/>
          <w:rtl/>
        </w:rPr>
        <w:t xml:space="preserve"> </w:t>
      </w:r>
      <w:r w:rsidR="00931DE0" w:rsidRPr="00C05B63">
        <w:rPr>
          <w:rFonts w:cs="Simplified Arabic"/>
          <w:sz w:val="24"/>
          <w:szCs w:val="24"/>
          <w:rtl/>
        </w:rPr>
        <w:t xml:space="preserve">ذلك الجزء من محافظة القدس </w:t>
      </w:r>
      <w:r w:rsidR="000349B4">
        <w:rPr>
          <w:rFonts w:cs="Simplified Arabic" w:hint="cs"/>
          <w:sz w:val="24"/>
          <w:szCs w:val="24"/>
          <w:rtl/>
        </w:rPr>
        <w:t>و</w:t>
      </w:r>
      <w:r w:rsidR="00931DE0" w:rsidRPr="00C05B63">
        <w:rPr>
          <w:rFonts w:cs="Simplified Arabic"/>
          <w:sz w:val="24"/>
          <w:szCs w:val="24"/>
          <w:rtl/>
        </w:rPr>
        <w:t xml:space="preserve">الذي </w:t>
      </w:r>
      <w:r w:rsidR="000349B4">
        <w:rPr>
          <w:rFonts w:cs="Simplified Arabic" w:hint="cs"/>
          <w:sz w:val="24"/>
          <w:szCs w:val="24"/>
          <w:rtl/>
        </w:rPr>
        <w:t>ضمه الاحتلال الإسرائيلي</w:t>
      </w:r>
      <w:r w:rsidR="003B079A">
        <w:rPr>
          <w:rFonts w:cs="Simplified Arabic" w:hint="cs"/>
          <w:sz w:val="24"/>
          <w:szCs w:val="24"/>
          <w:rtl/>
        </w:rPr>
        <w:t xml:space="preserve"> إليه</w:t>
      </w:r>
      <w:r w:rsidR="00931DE0" w:rsidRPr="00C05B63">
        <w:rPr>
          <w:rFonts w:cs="Simplified Arabic"/>
          <w:sz w:val="24"/>
          <w:szCs w:val="24"/>
          <w:rtl/>
        </w:rPr>
        <w:t xml:space="preserve"> عنوةً بعيد احتلاله </w:t>
      </w:r>
      <w:r w:rsidR="00931DE0" w:rsidRPr="00C05B63">
        <w:rPr>
          <w:rFonts w:cs="Simplified Arabic" w:hint="cs"/>
          <w:sz w:val="24"/>
          <w:szCs w:val="24"/>
          <w:rtl/>
        </w:rPr>
        <w:t>للضفة الغربية</w:t>
      </w:r>
      <w:r w:rsidR="00931DE0" w:rsidRPr="00C05B63">
        <w:rPr>
          <w:rFonts w:cs="Simplified Arabic"/>
          <w:sz w:val="24"/>
          <w:szCs w:val="24"/>
          <w:rtl/>
        </w:rPr>
        <w:t xml:space="preserve"> عام 1967</w:t>
      </w:r>
      <w:r w:rsidR="00931DE0" w:rsidRPr="00C05B63">
        <w:rPr>
          <w:rFonts w:cs="Simplified Arabic" w:hint="cs"/>
          <w:sz w:val="24"/>
          <w:szCs w:val="24"/>
          <w:rtl/>
        </w:rPr>
        <w:t xml:space="preserve">. </w:t>
      </w:r>
    </w:p>
    <w:p w:rsidR="00931DE0" w:rsidRPr="00C05B63" w:rsidRDefault="00931DE0" w:rsidP="007F23EB">
      <w:pPr>
        <w:pStyle w:val="ListParagraph"/>
        <w:numPr>
          <w:ilvl w:val="0"/>
          <w:numId w:val="9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 w:rsidRPr="00C05B63">
        <w:rPr>
          <w:rFonts w:cs="Simplified Arabic" w:hint="cs"/>
          <w:sz w:val="24"/>
          <w:szCs w:val="24"/>
          <w:rtl/>
        </w:rPr>
        <w:t xml:space="preserve">ظهرت بعض الفروقات البسيطة بين مجموع المتغيرات أو مجموع المتغير، وقد نجم ذلك عن التقريب المصاحب لعمليات جدولة البيانات. </w:t>
      </w:r>
    </w:p>
    <w:p w:rsidR="00931DE0" w:rsidRDefault="00D45E9E" w:rsidP="007F23EB">
      <w:pPr>
        <w:pStyle w:val="ListParagraph"/>
        <w:numPr>
          <w:ilvl w:val="0"/>
          <w:numId w:val="9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معظم </w:t>
      </w:r>
      <w:r w:rsidR="00931DE0" w:rsidRPr="00C05B63">
        <w:rPr>
          <w:rFonts w:cs="Simplified Arabic" w:hint="cs"/>
          <w:sz w:val="24"/>
          <w:szCs w:val="24"/>
          <w:rtl/>
        </w:rPr>
        <w:t xml:space="preserve">بيانات </w:t>
      </w:r>
      <w:r>
        <w:rPr>
          <w:rFonts w:cs="Simplified Arabic" w:hint="cs"/>
          <w:sz w:val="24"/>
          <w:szCs w:val="24"/>
          <w:rtl/>
        </w:rPr>
        <w:t>الجداول</w:t>
      </w:r>
      <w:r w:rsidRPr="00D45E9E">
        <w:rPr>
          <w:rFonts w:cs="Simplified Arabic" w:hint="cs"/>
          <w:sz w:val="24"/>
          <w:szCs w:val="24"/>
          <w:rtl/>
        </w:rPr>
        <w:t xml:space="preserve"> </w:t>
      </w:r>
      <w:r w:rsidRPr="00C05B63">
        <w:rPr>
          <w:rFonts w:cs="Simplified Arabic" w:hint="cs"/>
          <w:sz w:val="24"/>
          <w:szCs w:val="24"/>
          <w:rtl/>
        </w:rPr>
        <w:t>غير متوفرة</w:t>
      </w:r>
      <w:r w:rsidR="00931DE0" w:rsidRPr="00C05B63">
        <w:rPr>
          <w:rFonts w:cs="Simplified Arabic" w:hint="cs"/>
          <w:sz w:val="24"/>
          <w:szCs w:val="24"/>
          <w:rtl/>
        </w:rPr>
        <w:t xml:space="preserve"> في قطاع غزة لعام </w:t>
      </w:r>
      <w:r w:rsidR="00DE3685">
        <w:rPr>
          <w:rFonts w:cs="Simplified Arabic" w:hint="cs"/>
          <w:sz w:val="24"/>
          <w:szCs w:val="24"/>
          <w:rtl/>
        </w:rPr>
        <w:t>2018</w:t>
      </w:r>
      <w:r w:rsidR="00931DE0" w:rsidRPr="00C05B63">
        <w:rPr>
          <w:rFonts w:cs="Simplified Arabic" w:hint="cs"/>
          <w:sz w:val="24"/>
          <w:szCs w:val="24"/>
          <w:rtl/>
        </w:rPr>
        <w:t>.</w:t>
      </w:r>
    </w:p>
    <w:p w:rsidR="00B52E4D" w:rsidRDefault="00B52E4D" w:rsidP="007F23EB">
      <w:pPr>
        <w:pStyle w:val="ListParagraph"/>
        <w:numPr>
          <w:ilvl w:val="0"/>
          <w:numId w:val="9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(..): البيانات غير متوفرة</w:t>
      </w:r>
      <w:r w:rsidR="00810877">
        <w:rPr>
          <w:rFonts w:cs="Simplified Arabic" w:hint="cs"/>
          <w:sz w:val="24"/>
          <w:szCs w:val="24"/>
          <w:rtl/>
        </w:rPr>
        <w:t>.</w:t>
      </w:r>
    </w:p>
    <w:p w:rsidR="00446B40" w:rsidRPr="00C05B63" w:rsidRDefault="00C50957" w:rsidP="007F23EB">
      <w:pPr>
        <w:pStyle w:val="ListParagraph"/>
        <w:numPr>
          <w:ilvl w:val="0"/>
          <w:numId w:val="9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إ</w:t>
      </w:r>
      <w:r w:rsidR="00446B40">
        <w:rPr>
          <w:rFonts w:cs="Simplified Arabic" w:hint="cs"/>
          <w:sz w:val="24"/>
          <w:szCs w:val="24"/>
          <w:rtl/>
        </w:rPr>
        <w:t xml:space="preserve">ن </w:t>
      </w:r>
      <w:r w:rsidR="002E0E8E">
        <w:rPr>
          <w:rFonts w:cs="Simplified Arabic" w:hint="cs"/>
          <w:sz w:val="24"/>
          <w:szCs w:val="24"/>
          <w:rtl/>
        </w:rPr>
        <w:t>عدد</w:t>
      </w:r>
      <w:r w:rsidR="00446B40">
        <w:rPr>
          <w:rFonts w:cs="Simplified Arabic" w:hint="cs"/>
          <w:sz w:val="24"/>
          <w:szCs w:val="24"/>
          <w:rtl/>
        </w:rPr>
        <w:t xml:space="preserve"> </w:t>
      </w:r>
      <w:r w:rsidR="002E0E8E">
        <w:rPr>
          <w:rFonts w:cs="Simplified Arabic" w:hint="cs"/>
          <w:sz w:val="24"/>
          <w:szCs w:val="24"/>
          <w:rtl/>
        </w:rPr>
        <w:t>ال</w:t>
      </w:r>
      <w:r w:rsidR="00446B40">
        <w:rPr>
          <w:rFonts w:cs="Simplified Arabic" w:hint="cs"/>
          <w:sz w:val="24"/>
          <w:szCs w:val="24"/>
          <w:rtl/>
        </w:rPr>
        <w:t>اصابات</w:t>
      </w:r>
      <w:r w:rsidR="00D577D9">
        <w:rPr>
          <w:rFonts w:cs="Simplified Arabic" w:hint="cs"/>
          <w:sz w:val="24"/>
          <w:szCs w:val="24"/>
          <w:rtl/>
        </w:rPr>
        <w:t xml:space="preserve"> البسيطة</w:t>
      </w:r>
      <w:r w:rsidR="002E0E8E">
        <w:rPr>
          <w:rFonts w:cs="Simplified Arabic" w:hint="cs"/>
          <w:sz w:val="24"/>
          <w:szCs w:val="24"/>
          <w:rtl/>
        </w:rPr>
        <w:t xml:space="preserve"> المسجلة في حوادث الطرق</w:t>
      </w:r>
      <w:r w:rsidR="00446B40">
        <w:rPr>
          <w:rFonts w:cs="Simplified Arabic" w:hint="cs"/>
          <w:sz w:val="24"/>
          <w:szCs w:val="24"/>
          <w:rtl/>
        </w:rPr>
        <w:t xml:space="preserve"> في هذا التقرير تشم</w:t>
      </w:r>
      <w:r w:rsidR="002E0E8E">
        <w:rPr>
          <w:rFonts w:cs="Simplified Arabic" w:hint="cs"/>
          <w:sz w:val="24"/>
          <w:szCs w:val="24"/>
          <w:rtl/>
        </w:rPr>
        <w:t>ل الاصابات البسيطة والمتوسطة بعكس</w:t>
      </w:r>
      <w:r w:rsidR="00446B40">
        <w:rPr>
          <w:rFonts w:cs="Simplified Arabic" w:hint="cs"/>
          <w:sz w:val="24"/>
          <w:szCs w:val="24"/>
          <w:rtl/>
        </w:rPr>
        <w:t xml:space="preserve"> التقارير السابقة</w:t>
      </w:r>
      <w:r w:rsidR="002E0E8E">
        <w:rPr>
          <w:rFonts w:cs="Simplified Arabic" w:hint="cs"/>
          <w:sz w:val="24"/>
          <w:szCs w:val="24"/>
          <w:rtl/>
        </w:rPr>
        <w:t xml:space="preserve"> والتي كانت تفصل الاصابات البسيطة والمتوسطة كل على حدا</w:t>
      </w:r>
      <w:r w:rsidR="00446B40">
        <w:rPr>
          <w:rFonts w:cs="Simplified Arabic" w:hint="cs"/>
          <w:sz w:val="24"/>
          <w:szCs w:val="24"/>
          <w:rtl/>
        </w:rPr>
        <w:t>.</w:t>
      </w:r>
    </w:p>
    <w:p w:rsidR="0077483D" w:rsidRPr="005F5A1C" w:rsidRDefault="0077483D" w:rsidP="0025130A">
      <w:pPr>
        <w:pStyle w:val="Heading7"/>
        <w:jc w:val="left"/>
        <w:rPr>
          <w:rFonts w:cs="Simplified Arabic"/>
          <w:szCs w:val="24"/>
          <w:rtl/>
        </w:rPr>
      </w:pPr>
    </w:p>
    <w:p w:rsidR="000F4201" w:rsidRPr="00631AFE" w:rsidRDefault="000F4201" w:rsidP="00576F18">
      <w:pPr>
        <w:tabs>
          <w:tab w:val="left" w:pos="7725"/>
          <w:tab w:val="right" w:pos="9073"/>
        </w:tabs>
        <w:rPr>
          <w:rFonts w:cs="Simplified Arabic"/>
          <w:szCs w:val="24"/>
          <w:lang w:val="en-GB"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D45E9E" w:rsidP="001011D8">
      <w:pPr>
        <w:pStyle w:val="Title"/>
        <w:tabs>
          <w:tab w:val="left" w:pos="1080"/>
          <w:tab w:val="left" w:pos="3853"/>
        </w:tabs>
        <w:jc w:val="left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ab/>
      </w:r>
      <w:r w:rsidR="001011D8">
        <w:rPr>
          <w:rFonts w:cs="Simplified Arabic"/>
          <w:szCs w:val="24"/>
          <w:rtl/>
        </w:rPr>
        <w:tab/>
      </w: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034513" w:rsidRDefault="00034513">
      <w:pPr>
        <w:pStyle w:val="Title"/>
        <w:rPr>
          <w:rFonts w:cs="Simplified Arabic"/>
          <w:szCs w:val="24"/>
          <w:rtl/>
        </w:rPr>
      </w:pPr>
    </w:p>
    <w:p w:rsidR="001B34D1" w:rsidRDefault="001B34D1">
      <w:pPr>
        <w:pStyle w:val="Title"/>
        <w:rPr>
          <w:rFonts w:cs="Simplified Arabic"/>
          <w:szCs w:val="24"/>
          <w:rtl/>
        </w:rPr>
      </w:pPr>
    </w:p>
    <w:p w:rsidR="001B34D1" w:rsidRDefault="001B34D1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2A1144" w:rsidRDefault="002A1144">
      <w:pPr>
        <w:pStyle w:val="Title"/>
        <w:rPr>
          <w:rFonts w:cs="Simplified Arabic"/>
          <w:szCs w:val="24"/>
        </w:rPr>
      </w:pPr>
    </w:p>
    <w:p w:rsidR="00772641" w:rsidRDefault="00772641">
      <w:pPr>
        <w:pStyle w:val="Title"/>
        <w:rPr>
          <w:rFonts w:cs="Simplified Arabic"/>
          <w:szCs w:val="24"/>
        </w:rPr>
      </w:pPr>
    </w:p>
    <w:p w:rsidR="00772641" w:rsidRDefault="00772641">
      <w:pPr>
        <w:pStyle w:val="Title"/>
        <w:rPr>
          <w:rFonts w:cs="Simplified Arabic"/>
          <w:szCs w:val="24"/>
        </w:rPr>
      </w:pPr>
    </w:p>
    <w:p w:rsidR="00772641" w:rsidRDefault="00772641">
      <w:pPr>
        <w:pStyle w:val="Title"/>
        <w:rPr>
          <w:rFonts w:cs="Simplified Arabic"/>
          <w:szCs w:val="24"/>
          <w:rtl/>
        </w:rPr>
      </w:pPr>
    </w:p>
    <w:p w:rsidR="002A1144" w:rsidRDefault="002A1144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E8256C" w:rsidRDefault="004103D7">
      <w:pPr>
        <w:pStyle w:val="Caption"/>
        <w:ind w:left="-2" w:right="-2" w:firstLine="2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>ق</w:t>
      </w:r>
      <w:r>
        <w:rPr>
          <w:rFonts w:cs="Simplified Arabic"/>
          <w:rtl/>
        </w:rPr>
        <w:t>ائمة المحتويات</w:t>
      </w:r>
    </w:p>
    <w:p w:rsidR="00E8256C" w:rsidRPr="00E8256C" w:rsidRDefault="00E8256C" w:rsidP="00E8256C">
      <w:pPr>
        <w:rPr>
          <w:rtl/>
        </w:rPr>
      </w:pPr>
    </w:p>
    <w:tbl>
      <w:tblPr>
        <w:bidiVisual/>
        <w:tblW w:w="9015" w:type="dxa"/>
        <w:jc w:val="center"/>
        <w:tblLayout w:type="fixed"/>
        <w:tblLook w:val="0000"/>
      </w:tblPr>
      <w:tblGrid>
        <w:gridCol w:w="1707"/>
        <w:gridCol w:w="6305"/>
        <w:gridCol w:w="35"/>
        <w:gridCol w:w="933"/>
        <w:gridCol w:w="35"/>
      </w:tblGrid>
      <w:tr w:rsidR="00E8256C" w:rsidTr="00864369">
        <w:trPr>
          <w:trHeight w:hRule="exact"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  <w:gridSpan w:val="2"/>
          </w:tcPr>
          <w:p w:rsidR="00E8256C" w:rsidRDefault="00E8256C" w:rsidP="00864369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:rsidR="00E8256C" w:rsidRDefault="00E8256C" w:rsidP="00864369">
            <w:pPr>
              <w:pStyle w:val="Heading5"/>
            </w:pPr>
            <w:r w:rsidRPr="00A45B7C">
              <w:rPr>
                <w:rFonts w:cs="Simplified Arabic"/>
                <w:szCs w:val="24"/>
                <w:rtl/>
              </w:rPr>
              <w:t>الصفحة</w:t>
            </w:r>
          </w:p>
        </w:tc>
      </w:tr>
      <w:tr w:rsidR="00E8256C" w:rsidRPr="00937BC3" w:rsidTr="00864369">
        <w:trPr>
          <w:gridAfter w:val="1"/>
          <w:wAfter w:w="35" w:type="dxa"/>
          <w:trHeight w:hRule="exact" w:val="159"/>
          <w:jc w:val="center"/>
        </w:trPr>
        <w:tc>
          <w:tcPr>
            <w:tcW w:w="8012" w:type="dxa"/>
            <w:gridSpan w:val="2"/>
          </w:tcPr>
          <w:p w:rsidR="00E8256C" w:rsidRPr="00937BC3" w:rsidRDefault="00E8256C" w:rsidP="00864369">
            <w:pPr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  <w:tc>
          <w:tcPr>
            <w:tcW w:w="968" w:type="dxa"/>
            <w:gridSpan w:val="2"/>
          </w:tcPr>
          <w:p w:rsidR="00E8256C" w:rsidRPr="00937BC3" w:rsidRDefault="00E8256C" w:rsidP="00864369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  <w:tr w:rsidR="00E8256C" w:rsidRPr="00937BC3" w:rsidTr="00864369">
        <w:trPr>
          <w:trHeight w:val="340"/>
          <w:jc w:val="center"/>
        </w:trPr>
        <w:tc>
          <w:tcPr>
            <w:tcW w:w="1707" w:type="dxa"/>
          </w:tcPr>
          <w:p w:rsidR="00E8256C" w:rsidRPr="00937BC3" w:rsidRDefault="00E8256C" w:rsidP="00864369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937BC3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340" w:type="dxa"/>
            <w:gridSpan w:val="2"/>
          </w:tcPr>
          <w:p w:rsidR="00E8256C" w:rsidRPr="00EC7621" w:rsidRDefault="00E8256C" w:rsidP="00E8256C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68" w:type="dxa"/>
            <w:gridSpan w:val="2"/>
          </w:tcPr>
          <w:p w:rsidR="00E8256C" w:rsidRPr="00937BC3" w:rsidRDefault="00E8256C" w:rsidP="00864369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E8256C" w:rsidTr="00864369">
        <w:trPr>
          <w:trHeight w:val="486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EC7621" w:rsidRDefault="00E8256C" w:rsidP="00E8256C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2B031E" w:rsidRDefault="00E8256C" w:rsidP="00E8256C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Pr="001121FE" w:rsidRDefault="00E8256C" w:rsidP="00D21D8E">
            <w:pPr>
              <w:jc w:val="right"/>
              <w:rPr>
                <w:rFonts w:cs="Simplified Arabic"/>
                <w:b/>
                <w:bCs/>
                <w:color w:val="0000FF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المصطلحات والمؤشرات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E8256C" w:rsidP="00E8256C">
            <w:pPr>
              <w:pStyle w:val="Heading5"/>
              <w:jc w:val="center"/>
              <w:rPr>
                <w:b/>
                <w:bCs/>
              </w:rPr>
            </w:pPr>
            <w:r w:rsidRPr="00A45B7C">
              <w:rPr>
                <w:b/>
                <w:bCs/>
              </w:rPr>
              <w:t>17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ind w:hanging="1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E8256C" w:rsidP="00E8256C">
            <w:pPr>
              <w:pStyle w:val="Heading5"/>
              <w:jc w:val="center"/>
              <w:rPr>
                <w:szCs w:val="24"/>
              </w:rPr>
            </w:pPr>
            <w:r w:rsidRPr="00A45B7C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 xml:space="preserve">العاملون في أنشطة النقل والتخزين والاتصالات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E8256C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0F52A9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>النقل البري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E8256C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>البريد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31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 xml:space="preserve">الاتصالات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33</w:t>
            </w:r>
          </w:p>
        </w:tc>
      </w:tr>
      <w:tr w:rsidR="00E8256C" w:rsidTr="00864369">
        <w:trPr>
          <w:trHeight w:hRule="exact" w:val="340"/>
          <w:jc w:val="center"/>
        </w:trPr>
        <w:tc>
          <w:tcPr>
            <w:tcW w:w="1707" w:type="dxa"/>
          </w:tcPr>
          <w:p w:rsidR="00E8256C" w:rsidRPr="00D21D8E" w:rsidRDefault="00D21D8E" w:rsidP="00F43F3C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</w:t>
            </w:r>
            <w:r w:rsidR="00F43F3C">
              <w:rPr>
                <w:rFonts w:cs="Simplified Arabic" w:hint="cs"/>
                <w:sz w:val="24"/>
                <w:szCs w:val="24"/>
                <w:rtl/>
              </w:rPr>
              <w:t xml:space="preserve">:     </w:t>
            </w: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b/>
                <w:bCs/>
                <w:szCs w:val="24"/>
              </w:rPr>
            </w:pPr>
            <w:r w:rsidRPr="007905C9">
              <w:rPr>
                <w:b/>
                <w:bCs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A41B6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1.3  </w:t>
            </w:r>
            <w:r w:rsidR="00AA41B6">
              <w:rPr>
                <w:rFonts w:cs="Simplified Arabic" w:hint="cs"/>
                <w:sz w:val="24"/>
                <w:szCs w:val="24"/>
                <w:rtl/>
              </w:rPr>
              <w:t>أ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هداف </w:t>
            </w:r>
            <w:r w:rsidR="005B3F8D">
              <w:rPr>
                <w:rFonts w:cs="Simplified Arabic" w:hint="cs"/>
                <w:sz w:val="24"/>
                <w:szCs w:val="24"/>
                <w:rtl/>
              </w:rPr>
              <w:t>التقرير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500FDE" w:rsidRDefault="00D21D8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E8256C">
              <w:rPr>
                <w:rFonts w:cs="Simplified Arabic"/>
                <w:sz w:val="24"/>
                <w:szCs w:val="24"/>
                <w:rtl/>
              </w:rPr>
              <w:t>.</w:t>
            </w:r>
            <w:r w:rsidR="00E8256C">
              <w:rPr>
                <w:rFonts w:cs="Simplified Arabic" w:hint="cs"/>
                <w:sz w:val="24"/>
                <w:szCs w:val="24"/>
                <w:rtl/>
              </w:rPr>
              <w:t xml:space="preserve">3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نماذج السجلات الادارية</w:t>
            </w:r>
          </w:p>
          <w:p w:rsidR="00175FF7" w:rsidRDefault="00175FF7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D21D8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175FF7" w:rsidP="00C96D26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3.3</w:t>
            </w:r>
            <w:r w:rsidR="00E8256C" w:rsidRPr="003352F9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مصادر البيانات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7905C9" w:rsidP="00A45B7C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175FF7" w:rsidP="00037BDE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>
              <w:rPr>
                <w:rFonts w:cs="Simplified Arabic" w:hint="cs"/>
                <w:noProof w:val="0"/>
                <w:sz w:val="24"/>
                <w:szCs w:val="24"/>
                <w:rtl/>
              </w:rPr>
              <w:t>1</w:t>
            </w:r>
            <w:r w:rsidR="00E8256C"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="00E8256C"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3.3 </w:t>
            </w:r>
            <w:r w:rsidR="00E8256C"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="00037BDE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الشمول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7905C9" w:rsidP="00A45B7C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4.3 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="00AA41B6">
              <w:rPr>
                <w:rFonts w:cs="Simplified Arabic" w:hint="cs"/>
                <w:noProof w:val="0"/>
                <w:sz w:val="24"/>
                <w:szCs w:val="24"/>
                <w:rtl/>
              </w:rPr>
              <w:t>الإ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شراف والتدقيق الميداني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A45B7C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E8256C">
            <w:pPr>
              <w:keepNext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1.</w:t>
            </w:r>
            <w:r w:rsidR="00AA41B6">
              <w:rPr>
                <w:rFonts w:cs="Simplified Arabic" w:hint="cs"/>
                <w:noProof w:val="0"/>
                <w:sz w:val="24"/>
                <w:szCs w:val="24"/>
                <w:rtl/>
              </w:rPr>
              <w:t>5.3  برنامج الإ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دخال وقواعد التدقيق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5.3 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استخراج النتائج</w:t>
            </w:r>
          </w:p>
          <w:p w:rsidR="00E8256C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</w:p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E8256C">
            <w:pPr>
              <w:ind w:firstLine="463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b/>
                <w:bCs/>
              </w:rPr>
            </w:pPr>
            <w:r w:rsidRPr="007905C9">
              <w:rPr>
                <w:b/>
                <w:bCs/>
              </w:rPr>
              <w:t>37</w:t>
            </w:r>
          </w:p>
        </w:tc>
      </w:tr>
      <w:tr w:rsidR="00E8256C" w:rsidTr="00864369">
        <w:trPr>
          <w:trHeight w:val="43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E8256C" w:rsidP="00C96D26">
            <w:pPr>
              <w:keepNext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 xml:space="preserve">4  </w:t>
            </w:r>
            <w:r w:rsidR="00C96D26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4B0405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1.1</w:t>
            </w:r>
            <w:r w:rsidRPr="008D4E64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4  أخطاء المعاينة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0A6080">
            <w:pPr>
              <w:pStyle w:val="Heading5"/>
              <w:tabs>
                <w:tab w:val="left" w:pos="266"/>
              </w:tabs>
              <w:jc w:val="center"/>
              <w:rPr>
                <w:rFonts w:cs="Simplified Arabic"/>
                <w:noProof w:val="0"/>
                <w:szCs w:val="24"/>
              </w:rPr>
            </w:pPr>
            <w:r w:rsidRPr="007905C9">
              <w:rPr>
                <w:rFonts w:cs="Simplified Arabic"/>
                <w:noProof w:val="0"/>
                <w:szCs w:val="24"/>
              </w:rPr>
              <w:t>37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4B0405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2.1</w:t>
            </w:r>
            <w:r w:rsidRPr="008D4E64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0A6080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 w:rsidRPr="007905C9">
              <w:rPr>
                <w:rFonts w:cs="Simplified Arabic"/>
                <w:noProof w:val="0"/>
                <w:szCs w:val="24"/>
              </w:rPr>
              <w:t>37</w:t>
            </w:r>
          </w:p>
        </w:tc>
      </w:tr>
      <w:tr w:rsidR="00E8256C" w:rsidTr="00864369">
        <w:trPr>
          <w:trHeight w:val="47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E8256C" w:rsidP="00E8256C">
            <w:pPr>
              <w:ind w:left="-1"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47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9E4D47" w:rsidP="00E8256C">
            <w:pPr>
              <w:ind w:left="-1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E8256C">
              <w:rPr>
                <w:rFonts w:cs="Simplified Arabic" w:hint="cs"/>
                <w:sz w:val="24"/>
                <w:szCs w:val="24"/>
                <w:rtl/>
              </w:rPr>
              <w:t>.4 الملاحظات الفنية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459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A27D4D" w:rsidRDefault="00E8256C" w:rsidP="00CA78DE">
            <w:pPr>
              <w:tabs>
                <w:tab w:val="left" w:pos="1494"/>
              </w:tabs>
              <w:ind w:left="1" w:hanging="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27D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68" w:type="dxa"/>
            <w:gridSpan w:val="2"/>
            <w:vAlign w:val="center"/>
          </w:tcPr>
          <w:p w:rsidR="00E8256C" w:rsidRDefault="007905C9" w:rsidP="00E825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</w:tbl>
    <w:p w:rsidR="00E8256C" w:rsidRPr="00E8256C" w:rsidRDefault="00E8256C" w:rsidP="00E8256C">
      <w:pPr>
        <w:rPr>
          <w:rtl/>
        </w:rPr>
      </w:pPr>
    </w:p>
    <w:p w:rsidR="00E8256C" w:rsidRPr="00E8256C" w:rsidRDefault="00E8256C" w:rsidP="00E8256C">
      <w:pPr>
        <w:rPr>
          <w:rtl/>
        </w:rPr>
      </w:pPr>
    </w:p>
    <w:tbl>
      <w:tblPr>
        <w:bidiVisual/>
        <w:tblW w:w="9293" w:type="dxa"/>
        <w:jc w:val="center"/>
        <w:tblLayout w:type="fixed"/>
        <w:tblLook w:val="0000"/>
      </w:tblPr>
      <w:tblGrid>
        <w:gridCol w:w="9293"/>
      </w:tblGrid>
      <w:tr w:rsidR="00E8256C" w:rsidRPr="00121824" w:rsidTr="00864369">
        <w:trPr>
          <w:trHeight w:val="475"/>
          <w:jc w:val="center"/>
        </w:trPr>
        <w:tc>
          <w:tcPr>
            <w:tcW w:w="9293" w:type="dxa"/>
          </w:tcPr>
          <w:p w:rsidR="00E8256C" w:rsidRPr="00121824" w:rsidRDefault="00E8256C" w:rsidP="00864369">
            <w:pPr>
              <w:tabs>
                <w:tab w:val="left" w:pos="317"/>
              </w:tabs>
              <w:overflowPunct/>
              <w:autoSpaceDE/>
              <w:autoSpaceDN/>
              <w:bidi/>
              <w:adjustRightInd/>
              <w:ind w:left="1" w:hanging="1"/>
              <w:jc w:val="lowKashida"/>
              <w:textAlignment w:val="auto"/>
              <w:rPr>
                <w:rFonts w:cs="Simplified Arabic"/>
                <w:noProof w:val="0"/>
                <w:sz w:val="8"/>
                <w:szCs w:val="8"/>
                <w:rtl/>
              </w:rPr>
            </w:pPr>
          </w:p>
        </w:tc>
      </w:tr>
    </w:tbl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rPr>
          <w:rtl/>
        </w:rPr>
      </w:pPr>
    </w:p>
    <w:p w:rsidR="00EE2AE6" w:rsidRPr="00EE2AE6" w:rsidRDefault="00EE2AE6" w:rsidP="00E8256C">
      <w:pPr>
        <w:jc w:val="right"/>
        <w:rPr>
          <w:rtl/>
        </w:rPr>
      </w:pPr>
    </w:p>
    <w:p w:rsidR="00E8256C" w:rsidRDefault="00E8256C" w:rsidP="00EE2AE6">
      <w:pPr>
        <w:rPr>
          <w:rtl/>
        </w:rPr>
      </w:pPr>
    </w:p>
    <w:p w:rsidR="00AE14C6" w:rsidRDefault="00AE14C6" w:rsidP="00E8256C">
      <w:pPr>
        <w:pStyle w:val="Heading2"/>
        <w:jc w:val="left"/>
        <w:rPr>
          <w:sz w:val="20"/>
          <w:szCs w:val="20"/>
        </w:rPr>
      </w:pPr>
    </w:p>
    <w:p w:rsidR="00E8256C" w:rsidRDefault="00E8256C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Pr="00E8256C" w:rsidRDefault="00E8256C" w:rsidP="00E8256C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lastRenderedPageBreak/>
        <w:t>قائمة الجداول</w:t>
      </w:r>
    </w:p>
    <w:p w:rsidR="004103D7" w:rsidRPr="006E4EE4" w:rsidRDefault="004103D7">
      <w:pPr>
        <w:pStyle w:val="Header"/>
        <w:tabs>
          <w:tab w:val="clear" w:pos="4153"/>
          <w:tab w:val="clear" w:pos="8306"/>
        </w:tabs>
        <w:rPr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8"/>
        <w:gridCol w:w="966"/>
        <w:gridCol w:w="7"/>
        <w:gridCol w:w="6966"/>
        <w:gridCol w:w="7"/>
        <w:gridCol w:w="1111"/>
        <w:gridCol w:w="7"/>
      </w:tblGrid>
      <w:tr w:rsidR="004103D7" w:rsidTr="006E4EE4">
        <w:trPr>
          <w:gridAfter w:val="1"/>
          <w:wAfter w:w="7" w:type="dxa"/>
          <w:trHeight w:val="20"/>
          <w:tblHeader/>
          <w:jc w:val="center"/>
        </w:trPr>
        <w:tc>
          <w:tcPr>
            <w:tcW w:w="974" w:type="dxa"/>
            <w:gridSpan w:val="2"/>
          </w:tcPr>
          <w:p w:rsidR="004103D7" w:rsidRDefault="004103D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6973" w:type="dxa"/>
            <w:gridSpan w:val="2"/>
          </w:tcPr>
          <w:p w:rsidR="004103D7" w:rsidRPr="00FA6BFF" w:rsidRDefault="004103D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18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  <w:p w:rsidR="008C1781" w:rsidRPr="008C1781" w:rsidRDefault="008C1781">
            <w:pPr>
              <w:jc w:val="right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6973" w:type="dxa"/>
            <w:gridSpan w:val="2"/>
          </w:tcPr>
          <w:p w:rsidR="003D2580" w:rsidRPr="00720625" w:rsidRDefault="00A710DE" w:rsidP="002B1399">
            <w:pPr>
              <w:tabs>
                <w:tab w:val="left" w:pos="6699"/>
              </w:tabs>
              <w:bidi/>
              <w:jc w:val="both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العاملون في </w:t>
            </w:r>
            <w:r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أ</w:t>
            </w:r>
            <w:r w:rsidR="004103D7"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نشطة النقل والتخزين والاتصالات</w:t>
            </w:r>
            <w:r w:rsidR="000B486C">
              <w:rPr>
                <w:rFonts w:asciiTheme="minorHAnsi" w:hAnsiTheme="minorHAnsi" w:cs="Simplified Arabic"/>
                <w:color w:val="000000"/>
                <w:sz w:val="24"/>
                <w:szCs w:val="24"/>
              </w:rPr>
              <w:t xml:space="preserve"> </w:t>
            </w:r>
            <w:r w:rsidR="004103D7"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في </w:t>
            </w:r>
            <w:r w:rsidR="00F80AB4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فلسطين</w:t>
            </w:r>
            <w:r w:rsidR="00351EE5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4103D7"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حسب بعض المؤشرات المختارة، </w:t>
            </w:r>
            <w:r w:rsidR="00C82D9A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2014</w:t>
            </w:r>
            <w:r w:rsidR="004103D7"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-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B1399">
              <w:rPr>
                <w:rFonts w:cs="Simplified Arabic" w:hint="cs"/>
                <w:sz w:val="24"/>
                <w:szCs w:val="24"/>
                <w:rtl/>
              </w:rPr>
              <w:t>8</w:t>
            </w:r>
          </w:p>
        </w:tc>
        <w:tc>
          <w:tcPr>
            <w:tcW w:w="1118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35131D" w:rsidRPr="0035131D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35131D" w:rsidRPr="00C31946" w:rsidRDefault="0035131D" w:rsidP="009C69FB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973" w:type="dxa"/>
            <w:gridSpan w:val="2"/>
          </w:tcPr>
          <w:p w:rsidR="0035131D" w:rsidRPr="0035131D" w:rsidRDefault="0035131D" w:rsidP="002D05E3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35131D" w:rsidRPr="0035131D" w:rsidRDefault="0035131D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593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B5931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6973" w:type="dxa"/>
            <w:gridSpan w:val="2"/>
          </w:tcPr>
          <w:p w:rsidR="00FB5931" w:rsidRPr="00720625" w:rsidRDefault="003D2580" w:rsidP="00DE3685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أطوال شبكة الطرق في </w:t>
            </w:r>
            <w:r w:rsidR="00DC602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الضفة الغربية</w:t>
            </w: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 حسب المحافظة ونوع الطريق،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FB5931" w:rsidRDefault="00FB593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103D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4103D7" w:rsidRPr="008C1781" w:rsidRDefault="004103D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color w:val="000000"/>
                <w:sz w:val="8"/>
                <w:szCs w:val="8"/>
              </w:rPr>
            </w:pPr>
          </w:p>
        </w:tc>
        <w:tc>
          <w:tcPr>
            <w:tcW w:w="1118" w:type="dxa"/>
            <w:gridSpan w:val="2"/>
          </w:tcPr>
          <w:p w:rsidR="004103D7" w:rsidRPr="008C1781" w:rsidRDefault="004103D7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73" w:type="dxa"/>
            <w:gridSpan w:val="2"/>
          </w:tcPr>
          <w:p w:rsidR="004103D7" w:rsidRDefault="004103D7" w:rsidP="00521B2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المركبات المرخصة في </w:t>
            </w:r>
            <w:r w:rsidR="0035131D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E0DB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حسب 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الم</w:t>
            </w:r>
            <w:r w:rsidR="005963F8">
              <w:rPr>
                <w:rFonts w:cs="Simplified Arabic" w:hint="cs"/>
                <w:color w:val="000000"/>
                <w:sz w:val="24"/>
                <w:szCs w:val="24"/>
                <w:rtl/>
              </w:rPr>
              <w:t>ح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افظة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ونوع</w:t>
            </w:r>
            <w:r w:rsidR="009D134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المركبة،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4103D7" w:rsidRDefault="004103D7" w:rsidP="003513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35131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4103D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4103D7" w:rsidRPr="008C1781" w:rsidRDefault="004103D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73" w:type="dxa"/>
            <w:gridSpan w:val="2"/>
          </w:tcPr>
          <w:p w:rsidR="004103D7" w:rsidRDefault="004103D7" w:rsidP="00521B21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المركبات المسجلة للمرة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الأولى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الغربية 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لمركبة،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4103D7" w:rsidRDefault="004103D7" w:rsidP="00DA4BAA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A4BAA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6973" w:type="dxa"/>
            <w:gridSpan w:val="2"/>
          </w:tcPr>
          <w:p w:rsidR="00CC3D27" w:rsidRPr="000A68B1" w:rsidRDefault="003B4D2D" w:rsidP="00521B21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0A68B1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0A68B1">
              <w:rPr>
                <w:rFonts w:cs="Simplified Arabic"/>
                <w:sz w:val="24"/>
                <w:szCs w:val="24"/>
                <w:rtl/>
              </w:rPr>
              <w:t xml:space="preserve"> ونوع الوقود،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6973" w:type="dxa"/>
            <w:gridSpan w:val="2"/>
          </w:tcPr>
          <w:p w:rsidR="00CC3D27" w:rsidRDefault="003B4D2D" w:rsidP="00521B21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B4D2D">
              <w:rPr>
                <w:rFonts w:cs="Simplified Arabic"/>
                <w:sz w:val="24"/>
                <w:szCs w:val="24"/>
                <w:rtl/>
              </w:rPr>
              <w:t xml:space="preserve">عدد المركبات المرخصة </w:t>
            </w:r>
            <w:r w:rsidR="00C91513" w:rsidRPr="000A68B1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9151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C91513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 وسنة </w:t>
            </w:r>
            <w:r w:rsidR="007A49AA">
              <w:rPr>
                <w:rFonts w:cs="Simplified Arabic" w:hint="cs"/>
                <w:sz w:val="24"/>
                <w:szCs w:val="24"/>
                <w:rtl/>
              </w:rPr>
              <w:t>انتاج</w:t>
            </w:r>
            <w:r w:rsidR="003646AC">
              <w:rPr>
                <w:rFonts w:cs="Simplified Arabic" w:hint="cs"/>
                <w:sz w:val="24"/>
                <w:szCs w:val="24"/>
                <w:rtl/>
              </w:rPr>
              <w:t xml:space="preserve"> المركبة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6973" w:type="dxa"/>
            <w:gridSpan w:val="2"/>
          </w:tcPr>
          <w:p w:rsidR="00CC3D27" w:rsidRDefault="000B486C" w:rsidP="00521B2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معدل عدد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المركبات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المرخصة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لكل 1000 نسمة في 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 نوع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المركبة،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CC3D27" w:rsidRDefault="00CC3D27" w:rsidP="00DF2EB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F2EB1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6973" w:type="dxa"/>
            <w:gridSpan w:val="2"/>
          </w:tcPr>
          <w:p w:rsidR="00CC3D27" w:rsidRDefault="009D1344" w:rsidP="00521B2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r w:rsidR="00CC3D27">
              <w:rPr>
                <w:rFonts w:cs="Simplified Arabic"/>
                <w:sz w:val="24"/>
                <w:szCs w:val="24"/>
                <w:rtl/>
              </w:rPr>
              <w:t>مدارس تعليم قيادة السيارات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وعدد المدربين وعدد المركبات العاملة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60441C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  <w:tc>
          <w:tcPr>
            <w:tcW w:w="6973" w:type="dxa"/>
            <w:gridSpan w:val="2"/>
          </w:tcPr>
          <w:p w:rsidR="00CC3D27" w:rsidRDefault="00CC3D27" w:rsidP="00B137E0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B137E0" w:rsidRPr="00B137E0">
              <w:rPr>
                <w:rFonts w:cs="Simplified Arabic"/>
                <w:sz w:val="24"/>
                <w:szCs w:val="24"/>
                <w:rtl/>
              </w:rPr>
              <w:t>محلات بيع المركبات والكراجات وبيع اجزاء وتوابع المركبات المرخصة في الضفة الغربية</w:t>
            </w:r>
            <w:r w:rsidR="00B137E0">
              <w:rPr>
                <w:rFonts w:cs="Simplified Arabic" w:hint="cs"/>
                <w:sz w:val="24"/>
                <w:szCs w:val="24"/>
                <w:rtl/>
              </w:rPr>
              <w:t xml:space="preserve"> حسب المحافظة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6973" w:type="dxa"/>
            <w:gridSpan w:val="2"/>
          </w:tcPr>
          <w:p w:rsidR="00CC3D27" w:rsidRDefault="00CC3D27" w:rsidP="00E177D5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السنة والمنطقة، </w:t>
            </w:r>
            <w:r w:rsidR="00E177D5">
              <w:rPr>
                <w:rFonts w:cs="Simplified Arabic" w:hint="cs"/>
                <w:sz w:val="24"/>
                <w:szCs w:val="24"/>
                <w:rtl/>
              </w:rPr>
              <w:t>2001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-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  <w:p w:rsidR="006F2E84" w:rsidRPr="008C1781" w:rsidRDefault="006F2E84" w:rsidP="008C178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6973" w:type="dxa"/>
            <w:gridSpan w:val="2"/>
          </w:tcPr>
          <w:p w:rsidR="00CC3D27" w:rsidRDefault="00CC3D27" w:rsidP="00CB396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 xml:space="preserve">درجة الرخصة والعمر،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6973" w:type="dxa"/>
            <w:gridSpan w:val="2"/>
          </w:tcPr>
          <w:p w:rsidR="00A46E46" w:rsidRDefault="00A861F5" w:rsidP="002B1399">
            <w:pPr>
              <w:tabs>
                <w:tab w:val="left" w:pos="693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861F5">
              <w:rPr>
                <w:rFonts w:cs="Simplified Arabic"/>
                <w:sz w:val="24"/>
                <w:szCs w:val="24"/>
                <w:rtl/>
              </w:rPr>
              <w:t>عدد حوادث الطرق المسجلة</w:t>
            </w:r>
            <w:r w:rsidR="00F55864">
              <w:rPr>
                <w:rFonts w:cs="Simplified Arabic"/>
                <w:sz w:val="24"/>
                <w:szCs w:val="24"/>
                <w:rtl/>
              </w:rPr>
              <w:t xml:space="preserve"> وعدد المصابين في الضفة الغربية</w:t>
            </w:r>
            <w:r w:rsidRPr="00A861F5">
              <w:rPr>
                <w:rFonts w:cs="Simplified Arabic"/>
                <w:sz w:val="24"/>
                <w:szCs w:val="24"/>
                <w:rtl/>
              </w:rPr>
              <w:t xml:space="preserve"> حسب نوع الإصابة، </w:t>
            </w:r>
            <w:r w:rsidR="00C31946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="00C82D9A">
              <w:rPr>
                <w:rFonts w:cs="Simplified Arabic" w:hint="cs"/>
                <w:sz w:val="24"/>
                <w:szCs w:val="24"/>
                <w:rtl/>
              </w:rPr>
              <w:t>2012</w:t>
            </w:r>
            <w:r w:rsidRPr="00A861F5">
              <w:rPr>
                <w:rFonts w:cs="Simplified Arabic"/>
                <w:sz w:val="24"/>
                <w:szCs w:val="24"/>
                <w:rtl/>
              </w:rPr>
              <w:t>–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B1399"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6E4EE4" w:rsidRDefault="00CC3D27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6E4EE4" w:rsidRDefault="00CC3D27" w:rsidP="008C1781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6E4EE4" w:rsidRDefault="00CC3D27" w:rsidP="008C1781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6973" w:type="dxa"/>
            <w:gridSpan w:val="2"/>
          </w:tcPr>
          <w:p w:rsidR="009C69FB" w:rsidRDefault="009C69FB" w:rsidP="00B76B8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حوادث الطرق المسجلة في 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المحافظة والشهر،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9C69FB" w:rsidRDefault="009C69FB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Before w:val="1"/>
          <w:wBefore w:w="8" w:type="dxa"/>
          <w:trHeight w:val="20"/>
          <w:jc w:val="center"/>
        </w:trPr>
        <w:tc>
          <w:tcPr>
            <w:tcW w:w="973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6973" w:type="dxa"/>
            <w:gridSpan w:val="2"/>
          </w:tcPr>
          <w:p w:rsidR="009C69FB" w:rsidRDefault="009C69FB" w:rsidP="00B76B83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المصابين في حوادث الطرق المسجلة في </w:t>
            </w:r>
            <w:r w:rsidR="00DF5C9F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المحافظة ونوع                   الإصابة،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9C69FB" w:rsidRDefault="009C69FB" w:rsidP="00AE2700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E2700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RP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6E4EE4" w:rsidRDefault="009C69FB" w:rsidP="00C34ED4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6E4EE4" w:rsidRDefault="009C69FB" w:rsidP="008C1781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6E4EE4" w:rsidRDefault="009C69FB" w:rsidP="008C1781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55</w:t>
            </w:r>
          </w:p>
        </w:tc>
        <w:tc>
          <w:tcPr>
            <w:tcW w:w="6973" w:type="dxa"/>
            <w:gridSpan w:val="2"/>
          </w:tcPr>
          <w:p w:rsidR="009C69FB" w:rsidRDefault="009C69FB" w:rsidP="00C82D9A">
            <w:pPr>
              <w:keepNext/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والى </w:t>
            </w:r>
            <w:r w:rsidR="00E528B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 w:rsidR="00C65A09">
              <w:rPr>
                <w:rFonts w:cs="Simplified Arabic" w:hint="cs"/>
                <w:sz w:val="24"/>
                <w:szCs w:val="24"/>
                <w:rtl/>
              </w:rPr>
              <w:t xml:space="preserve"> المنطقة والقطاع والشهر ونوع </w:t>
            </w:r>
            <w:r w:rsidR="0011083C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  <w:r w:rsidR="00C65A09">
              <w:rPr>
                <w:rFonts w:cs="Simplified Arabic" w:hint="cs"/>
                <w:sz w:val="24"/>
                <w:szCs w:val="24"/>
                <w:rtl/>
              </w:rPr>
              <w:t>البريد،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9C69FB" w:rsidRDefault="009C69FB" w:rsidP="00261DB4">
            <w:pPr>
              <w:keepNext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  <w:tc>
          <w:tcPr>
            <w:tcW w:w="6973" w:type="dxa"/>
            <w:gridSpan w:val="2"/>
          </w:tcPr>
          <w:p w:rsidR="009C69FB" w:rsidRDefault="00261DB4" w:rsidP="00B76B83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84067">
              <w:rPr>
                <w:rFonts w:cs="Simplified Arabic"/>
                <w:sz w:val="24"/>
                <w:szCs w:val="24"/>
                <w:rtl/>
              </w:rPr>
              <w:t>البريد الداخلي في</w:t>
            </w:r>
            <w:r w:rsidR="008A1D09">
              <w:rPr>
                <w:rFonts w:cs="Simplified Arabic" w:hint="cs"/>
                <w:sz w:val="24"/>
                <w:szCs w:val="24"/>
                <w:rtl/>
              </w:rPr>
              <w:t xml:space="preserve"> الضفة الغربية</w:t>
            </w:r>
            <w:r w:rsidRPr="00284067">
              <w:rPr>
                <w:rFonts w:cs="Simplified Arabic"/>
                <w:sz w:val="24"/>
                <w:szCs w:val="24"/>
                <w:rtl/>
              </w:rPr>
              <w:t xml:space="preserve"> حسب الشهر ونوع البريد،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9C69FB" w:rsidRDefault="009C69FB" w:rsidP="00261DB4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61DB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261DB4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  <w:tc>
          <w:tcPr>
            <w:tcW w:w="6973" w:type="dxa"/>
            <w:gridSpan w:val="2"/>
          </w:tcPr>
          <w:p w:rsidR="00261DB4" w:rsidRDefault="00261DB4" w:rsidP="00B76B83">
            <w:pPr>
              <w:jc w:val="right"/>
            </w:pP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عدد مراكز الخدمة البريدية وصناديق البريد في </w:t>
            </w:r>
            <w:r w:rsidR="005D3C0B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 حسب المحافظة،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261DB4" w:rsidRDefault="00261DB4" w:rsidP="005D3C0B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5D3C0B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6E4EE4" w:rsidRPr="008C1781" w:rsidRDefault="006E4EE4" w:rsidP="004E296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6E4EE4" w:rsidRPr="008C1781" w:rsidRDefault="006E4EE4" w:rsidP="004E296D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6E4EE4" w:rsidRPr="008C1781" w:rsidRDefault="006E4EE4" w:rsidP="004E296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59</w:t>
            </w:r>
          </w:p>
        </w:tc>
        <w:tc>
          <w:tcPr>
            <w:tcW w:w="6973" w:type="dxa"/>
            <w:gridSpan w:val="2"/>
          </w:tcPr>
          <w:p w:rsidR="009C69FB" w:rsidRDefault="005D3C0B" w:rsidP="003B49EE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السنة والمنطقة،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054985">
              <w:rPr>
                <w:rFonts w:cs="Simplified Arabic" w:hint="cs"/>
                <w:sz w:val="24"/>
                <w:szCs w:val="24"/>
                <w:rtl/>
              </w:rPr>
              <w:t>200</w:t>
            </w:r>
            <w:r w:rsidR="003B49EE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6973" w:type="dxa"/>
            <w:gridSpan w:val="2"/>
          </w:tcPr>
          <w:p w:rsidR="009C69FB" w:rsidRDefault="00483685" w:rsidP="00034513">
            <w:pPr>
              <w:tabs>
                <w:tab w:val="right" w:pos="693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</w:t>
            </w:r>
            <w:r w:rsidR="00034513">
              <w:rPr>
                <w:rFonts w:cs="Simplified Arabic" w:hint="cs"/>
                <w:sz w:val="24"/>
                <w:szCs w:val="24"/>
                <w:rtl/>
              </w:rPr>
              <w:t xml:space="preserve"> ونوع الاشتراك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</w:t>
            </w:r>
            <w:r w:rsidR="00F60E3E">
              <w:rPr>
                <w:rFonts w:cs="Simplified Arabic" w:hint="cs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</w:p>
        </w:tc>
        <w:tc>
          <w:tcPr>
            <w:tcW w:w="1118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61</w:t>
            </w:r>
          </w:p>
        </w:tc>
        <w:tc>
          <w:tcPr>
            <w:tcW w:w="6973" w:type="dxa"/>
            <w:gridSpan w:val="2"/>
          </w:tcPr>
          <w:p w:rsidR="009C69FB" w:rsidRDefault="00777CD8" w:rsidP="00352456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>عدد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المكالمات الهاتفية المحلية</w:t>
            </w:r>
            <w:r w:rsidR="00DB266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Pr="00F9757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الشهر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 والمنطقة،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  <w:r w:rsidR="0066461E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18" w:type="dxa"/>
            <w:gridSpan w:val="2"/>
          </w:tcPr>
          <w:p w:rsidR="009C69FB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63510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62</w:t>
            </w:r>
          </w:p>
          <w:p w:rsidR="00F63510" w:rsidRPr="00F63510" w:rsidRDefault="00F63510" w:rsidP="00E604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973" w:type="dxa"/>
            <w:gridSpan w:val="2"/>
          </w:tcPr>
          <w:p w:rsidR="00F63510" w:rsidRPr="00E60445" w:rsidRDefault="00B20E4C" w:rsidP="00352456">
            <w:pPr>
              <w:bidi/>
              <w:jc w:val="mediumKashida"/>
              <w:rPr>
                <w:rFonts w:cs="Simplified Arabic"/>
                <w:sz w:val="24"/>
                <w:szCs w:val="24"/>
                <w:rtl/>
              </w:rPr>
            </w:pPr>
            <w:r w:rsidRPr="00F63510">
              <w:rPr>
                <w:rFonts w:cs="Simplified Arabic" w:hint="cs"/>
                <w:sz w:val="24"/>
                <w:szCs w:val="24"/>
                <w:rtl/>
              </w:rPr>
              <w:t>عدد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الاشتراكات في الهاتف الخلوي الفلسطيني في فلسطين حسب السنة والمنطقة</w:t>
            </w:r>
            <w:r w:rsidR="00B70D7E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2001-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  <w:r w:rsidRPr="00F6351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F63510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  <w:p w:rsidR="009C69FB" w:rsidRPr="00F63510" w:rsidRDefault="009C69FB" w:rsidP="00E604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63510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63510" w:rsidRDefault="0078146C" w:rsidP="00CA11E7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63</w:t>
            </w:r>
          </w:p>
        </w:tc>
        <w:tc>
          <w:tcPr>
            <w:tcW w:w="6973" w:type="dxa"/>
            <w:gridSpan w:val="2"/>
          </w:tcPr>
          <w:p w:rsidR="00E60445" w:rsidRDefault="00F63510" w:rsidP="00352456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 xml:space="preserve">عدد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المشتركين وعدد خطوط الاتصال السريع في خدمة الانترنت في فلسطين حسب الشهر والمنطقة، </w:t>
            </w:r>
            <w:r w:rsidR="00DE3685">
              <w:rPr>
                <w:rFonts w:cs="Simplified Arabic" w:hint="cs"/>
                <w:sz w:val="24"/>
                <w:szCs w:val="24"/>
                <w:rtl/>
              </w:rPr>
              <w:t>2018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F63510" w:rsidRDefault="00F63510" w:rsidP="00CA11E7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F63510" w:rsidRDefault="00F63510" w:rsidP="001F4C28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F4C28">
              <w:rPr>
                <w:rFonts w:cs="Simplified Arabic" w:hint="cs"/>
                <w:b/>
                <w:bCs/>
                <w:sz w:val="24"/>
                <w:szCs w:val="24"/>
                <w:rtl/>
              </w:rPr>
              <w:t>22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4103D7" w:rsidRDefault="004103D7" w:rsidP="00F63510">
      <w:pPr>
        <w:pStyle w:val="Heading2"/>
        <w:jc w:val="left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5490C" w:rsidRDefault="0045490C" w:rsidP="00C50721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45490C" w:rsidRDefault="0045490C" w:rsidP="0045490C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C50721" w:rsidRPr="00F021CC" w:rsidRDefault="00C50721" w:rsidP="0045490C">
      <w:pPr>
        <w:bidi/>
        <w:jc w:val="both"/>
        <w:rPr>
          <w:rFonts w:cs="Simplified Arabic"/>
          <w:noProof w:val="0"/>
          <w:sz w:val="24"/>
          <w:szCs w:val="24"/>
          <w:rtl/>
        </w:rPr>
      </w:pPr>
      <w:r w:rsidRPr="00F021CC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bidi/>
        <w:ind w:left="-2" w:firstLine="2"/>
        <w:jc w:val="center"/>
        <w:rPr>
          <w:rtl/>
        </w:rPr>
      </w:pPr>
    </w:p>
    <w:bookmarkEnd w:id="0"/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Pr="003911E3" w:rsidRDefault="004103D7">
      <w:pPr>
        <w:rPr>
          <w:lang w:val="en-GB"/>
        </w:rPr>
      </w:pPr>
    </w:p>
    <w:sectPr w:rsidR="004103D7" w:rsidRPr="003911E3" w:rsidSect="00F40CB3">
      <w:headerReference w:type="default" r:id="rId14"/>
      <w:footerReference w:type="even" r:id="rId15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"/>
      <w:cols w:space="720"/>
      <w:titlePg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16F" w:rsidRDefault="0036216F">
      <w:r>
        <w:separator/>
      </w:r>
    </w:p>
  </w:endnote>
  <w:endnote w:type="continuationSeparator" w:id="0">
    <w:p w:rsidR="0036216F" w:rsidRDefault="00362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D7" w:rsidRDefault="00881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3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3D7" w:rsidRDefault="00410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16F" w:rsidRDefault="0036216F">
      <w:r>
        <w:separator/>
      </w:r>
    </w:p>
  </w:footnote>
  <w:footnote w:type="continuationSeparator" w:id="0">
    <w:p w:rsidR="0036216F" w:rsidRDefault="003621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60" w:rsidRPr="002E0F85" w:rsidRDefault="008D6F60" w:rsidP="00DE3685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 w:rsidR="00024015">
      <w:rPr>
        <w:rFonts w:ascii="Simplified Arabic" w:hAnsi="Simplified Arabic" w:cs="Simplified Arabic" w:hint="cs"/>
        <w:sz w:val="16"/>
        <w:szCs w:val="16"/>
        <w:rtl/>
      </w:rPr>
      <w:t>،</w:t>
    </w:r>
    <w:r w:rsidR="008A1D09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DE3685">
      <w:rPr>
        <w:rFonts w:ascii="Simplified Arabic" w:hAnsi="Simplified Arabic" w:cs="Simplified Arabic" w:hint="cs"/>
        <w:sz w:val="16"/>
        <w:szCs w:val="16"/>
        <w:rtl/>
      </w:rPr>
      <w:t>2018</w:t>
    </w:r>
  </w:p>
  <w:p w:rsidR="008D6F60" w:rsidRDefault="008D6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7DC5CC5"/>
    <w:multiLevelType w:val="hybridMultilevel"/>
    <w:tmpl w:val="358EDD5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C0E42AD"/>
    <w:multiLevelType w:val="hybridMultilevel"/>
    <w:tmpl w:val="663C6B5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055783E"/>
    <w:multiLevelType w:val="hybridMultilevel"/>
    <w:tmpl w:val="5DBEAABE"/>
    <w:lvl w:ilvl="0" w:tplc="01AC7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E6237"/>
    <w:multiLevelType w:val="hybridMultilevel"/>
    <w:tmpl w:val="6852AABE"/>
    <w:lvl w:ilvl="0" w:tplc="FB76868C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53274BA4"/>
    <w:multiLevelType w:val="hybridMultilevel"/>
    <w:tmpl w:val="50145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8683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4"/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86050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43066"/>
    <w:rsid w:val="00002DAC"/>
    <w:rsid w:val="00010E6C"/>
    <w:rsid w:val="00012A28"/>
    <w:rsid w:val="000138AB"/>
    <w:rsid w:val="00014EC4"/>
    <w:rsid w:val="00017C15"/>
    <w:rsid w:val="00024015"/>
    <w:rsid w:val="000249DC"/>
    <w:rsid w:val="000302E3"/>
    <w:rsid w:val="00033BD8"/>
    <w:rsid w:val="00033E79"/>
    <w:rsid w:val="00034513"/>
    <w:rsid w:val="000349B4"/>
    <w:rsid w:val="0003528F"/>
    <w:rsid w:val="00036F7C"/>
    <w:rsid w:val="00037290"/>
    <w:rsid w:val="00037390"/>
    <w:rsid w:val="00037BDE"/>
    <w:rsid w:val="000404DD"/>
    <w:rsid w:val="000419F4"/>
    <w:rsid w:val="00046B72"/>
    <w:rsid w:val="00054985"/>
    <w:rsid w:val="00062611"/>
    <w:rsid w:val="00064313"/>
    <w:rsid w:val="00067D2F"/>
    <w:rsid w:val="000745DA"/>
    <w:rsid w:val="00074C04"/>
    <w:rsid w:val="00082C7E"/>
    <w:rsid w:val="00083442"/>
    <w:rsid w:val="0008788D"/>
    <w:rsid w:val="00087C61"/>
    <w:rsid w:val="00087DEE"/>
    <w:rsid w:val="000920F7"/>
    <w:rsid w:val="000A3AB5"/>
    <w:rsid w:val="000A6080"/>
    <w:rsid w:val="000A68B1"/>
    <w:rsid w:val="000A74B7"/>
    <w:rsid w:val="000B065B"/>
    <w:rsid w:val="000B1000"/>
    <w:rsid w:val="000B2EE9"/>
    <w:rsid w:val="000B486C"/>
    <w:rsid w:val="000C6B72"/>
    <w:rsid w:val="000D2474"/>
    <w:rsid w:val="000D3DE0"/>
    <w:rsid w:val="000E1D16"/>
    <w:rsid w:val="000E5BF9"/>
    <w:rsid w:val="000F09F4"/>
    <w:rsid w:val="000F2E06"/>
    <w:rsid w:val="000F4201"/>
    <w:rsid w:val="000F50F3"/>
    <w:rsid w:val="000F52A9"/>
    <w:rsid w:val="001011D8"/>
    <w:rsid w:val="00104C85"/>
    <w:rsid w:val="001103A6"/>
    <w:rsid w:val="0011083C"/>
    <w:rsid w:val="001157B9"/>
    <w:rsid w:val="00121824"/>
    <w:rsid w:val="00123E9F"/>
    <w:rsid w:val="00131519"/>
    <w:rsid w:val="00132496"/>
    <w:rsid w:val="00134541"/>
    <w:rsid w:val="001404A0"/>
    <w:rsid w:val="00161C53"/>
    <w:rsid w:val="001621A9"/>
    <w:rsid w:val="001660EB"/>
    <w:rsid w:val="00174ABF"/>
    <w:rsid w:val="00175FF7"/>
    <w:rsid w:val="0018153B"/>
    <w:rsid w:val="00182BD3"/>
    <w:rsid w:val="00183570"/>
    <w:rsid w:val="001875C4"/>
    <w:rsid w:val="00191068"/>
    <w:rsid w:val="0019410E"/>
    <w:rsid w:val="00195E5D"/>
    <w:rsid w:val="00195F9B"/>
    <w:rsid w:val="001A78A2"/>
    <w:rsid w:val="001B34D1"/>
    <w:rsid w:val="001B3607"/>
    <w:rsid w:val="001B7332"/>
    <w:rsid w:val="001C2084"/>
    <w:rsid w:val="001E5E69"/>
    <w:rsid w:val="001F3ACA"/>
    <w:rsid w:val="001F3F6E"/>
    <w:rsid w:val="001F4C28"/>
    <w:rsid w:val="001F6D48"/>
    <w:rsid w:val="00201C00"/>
    <w:rsid w:val="002027F2"/>
    <w:rsid w:val="002102EB"/>
    <w:rsid w:val="00212F63"/>
    <w:rsid w:val="00215B26"/>
    <w:rsid w:val="002168F0"/>
    <w:rsid w:val="002172E5"/>
    <w:rsid w:val="00222122"/>
    <w:rsid w:val="00226A8A"/>
    <w:rsid w:val="00235C64"/>
    <w:rsid w:val="00242515"/>
    <w:rsid w:val="00243AEA"/>
    <w:rsid w:val="00245303"/>
    <w:rsid w:val="00247248"/>
    <w:rsid w:val="0025130A"/>
    <w:rsid w:val="002568E9"/>
    <w:rsid w:val="0026074F"/>
    <w:rsid w:val="00261DB4"/>
    <w:rsid w:val="00270A85"/>
    <w:rsid w:val="00270AE6"/>
    <w:rsid w:val="00272373"/>
    <w:rsid w:val="00275504"/>
    <w:rsid w:val="00284067"/>
    <w:rsid w:val="00287332"/>
    <w:rsid w:val="00287DCF"/>
    <w:rsid w:val="00292CE2"/>
    <w:rsid w:val="00293D55"/>
    <w:rsid w:val="002A1144"/>
    <w:rsid w:val="002A2183"/>
    <w:rsid w:val="002A6073"/>
    <w:rsid w:val="002B0BAF"/>
    <w:rsid w:val="002B1399"/>
    <w:rsid w:val="002B1FC2"/>
    <w:rsid w:val="002C113E"/>
    <w:rsid w:val="002C6CBC"/>
    <w:rsid w:val="002C75AC"/>
    <w:rsid w:val="002C77C5"/>
    <w:rsid w:val="002D05E3"/>
    <w:rsid w:val="002E0E8E"/>
    <w:rsid w:val="002F74FA"/>
    <w:rsid w:val="00310BB9"/>
    <w:rsid w:val="00317E5D"/>
    <w:rsid w:val="00321BE4"/>
    <w:rsid w:val="00324F12"/>
    <w:rsid w:val="003325C6"/>
    <w:rsid w:val="003347B1"/>
    <w:rsid w:val="003357C0"/>
    <w:rsid w:val="00351160"/>
    <w:rsid w:val="0035116C"/>
    <w:rsid w:val="0035131D"/>
    <w:rsid w:val="00351EE5"/>
    <w:rsid w:val="0035216D"/>
    <w:rsid w:val="00352456"/>
    <w:rsid w:val="00353FBA"/>
    <w:rsid w:val="00354B39"/>
    <w:rsid w:val="0035749A"/>
    <w:rsid w:val="0036216F"/>
    <w:rsid w:val="003646AC"/>
    <w:rsid w:val="00371E14"/>
    <w:rsid w:val="00377029"/>
    <w:rsid w:val="00377AC6"/>
    <w:rsid w:val="003803A3"/>
    <w:rsid w:val="00386370"/>
    <w:rsid w:val="003911E3"/>
    <w:rsid w:val="0039245E"/>
    <w:rsid w:val="00395396"/>
    <w:rsid w:val="003A4C54"/>
    <w:rsid w:val="003A7EEF"/>
    <w:rsid w:val="003B079A"/>
    <w:rsid w:val="003B49EE"/>
    <w:rsid w:val="003B4D2D"/>
    <w:rsid w:val="003C2BF5"/>
    <w:rsid w:val="003C3B93"/>
    <w:rsid w:val="003C65AB"/>
    <w:rsid w:val="003D2580"/>
    <w:rsid w:val="003D2EA4"/>
    <w:rsid w:val="003F1423"/>
    <w:rsid w:val="00403F60"/>
    <w:rsid w:val="00405C6D"/>
    <w:rsid w:val="004103D7"/>
    <w:rsid w:val="00414132"/>
    <w:rsid w:val="004217CE"/>
    <w:rsid w:val="00424727"/>
    <w:rsid w:val="0042731E"/>
    <w:rsid w:val="004305B0"/>
    <w:rsid w:val="00440F75"/>
    <w:rsid w:val="00441356"/>
    <w:rsid w:val="00446132"/>
    <w:rsid w:val="00446B40"/>
    <w:rsid w:val="00453B6E"/>
    <w:rsid w:val="0045490C"/>
    <w:rsid w:val="00454EF7"/>
    <w:rsid w:val="00456F8C"/>
    <w:rsid w:val="00457B8D"/>
    <w:rsid w:val="004619F0"/>
    <w:rsid w:val="0047053C"/>
    <w:rsid w:val="0047349A"/>
    <w:rsid w:val="00473C79"/>
    <w:rsid w:val="00476986"/>
    <w:rsid w:val="0048091D"/>
    <w:rsid w:val="00483685"/>
    <w:rsid w:val="00483AD2"/>
    <w:rsid w:val="00485D26"/>
    <w:rsid w:val="00493B02"/>
    <w:rsid w:val="004A35FF"/>
    <w:rsid w:val="004A3A26"/>
    <w:rsid w:val="004A5685"/>
    <w:rsid w:val="004A60A7"/>
    <w:rsid w:val="004A6ED5"/>
    <w:rsid w:val="004A74D7"/>
    <w:rsid w:val="004B0405"/>
    <w:rsid w:val="004C4F5C"/>
    <w:rsid w:val="004C5077"/>
    <w:rsid w:val="004C52AD"/>
    <w:rsid w:val="004C7361"/>
    <w:rsid w:val="004D1C0E"/>
    <w:rsid w:val="004D1C57"/>
    <w:rsid w:val="004E4597"/>
    <w:rsid w:val="004E6CEB"/>
    <w:rsid w:val="004E6E21"/>
    <w:rsid w:val="004F4090"/>
    <w:rsid w:val="004F79DB"/>
    <w:rsid w:val="004F7E81"/>
    <w:rsid w:val="00500FDE"/>
    <w:rsid w:val="00502A65"/>
    <w:rsid w:val="0051348E"/>
    <w:rsid w:val="00520084"/>
    <w:rsid w:val="0052081A"/>
    <w:rsid w:val="00521B21"/>
    <w:rsid w:val="00531B4D"/>
    <w:rsid w:val="00531D7C"/>
    <w:rsid w:val="0053239D"/>
    <w:rsid w:val="00543066"/>
    <w:rsid w:val="00551016"/>
    <w:rsid w:val="0055444D"/>
    <w:rsid w:val="0055754B"/>
    <w:rsid w:val="005608B5"/>
    <w:rsid w:val="00562804"/>
    <w:rsid w:val="00562C24"/>
    <w:rsid w:val="005635A3"/>
    <w:rsid w:val="00570B69"/>
    <w:rsid w:val="00576F18"/>
    <w:rsid w:val="00586C71"/>
    <w:rsid w:val="005916ED"/>
    <w:rsid w:val="005921FA"/>
    <w:rsid w:val="00592BDB"/>
    <w:rsid w:val="00595446"/>
    <w:rsid w:val="005963F8"/>
    <w:rsid w:val="00597B7C"/>
    <w:rsid w:val="005A6E5B"/>
    <w:rsid w:val="005B1C02"/>
    <w:rsid w:val="005B1F0C"/>
    <w:rsid w:val="005B3F8D"/>
    <w:rsid w:val="005C7135"/>
    <w:rsid w:val="005C76C1"/>
    <w:rsid w:val="005D05B9"/>
    <w:rsid w:val="005D2A1E"/>
    <w:rsid w:val="005D3C0B"/>
    <w:rsid w:val="005E6726"/>
    <w:rsid w:val="005F0D7D"/>
    <w:rsid w:val="005F3529"/>
    <w:rsid w:val="005F5A1C"/>
    <w:rsid w:val="005F787C"/>
    <w:rsid w:val="006021A0"/>
    <w:rsid w:val="0060441C"/>
    <w:rsid w:val="006075E1"/>
    <w:rsid w:val="00612180"/>
    <w:rsid w:val="0062015C"/>
    <w:rsid w:val="00627419"/>
    <w:rsid w:val="006275EA"/>
    <w:rsid w:val="00631AA9"/>
    <w:rsid w:val="00631AFE"/>
    <w:rsid w:val="00632591"/>
    <w:rsid w:val="00632AE3"/>
    <w:rsid w:val="006450C7"/>
    <w:rsid w:val="006464C8"/>
    <w:rsid w:val="00646CD9"/>
    <w:rsid w:val="0065410F"/>
    <w:rsid w:val="006603DA"/>
    <w:rsid w:val="00661B2D"/>
    <w:rsid w:val="0066461E"/>
    <w:rsid w:val="0067197A"/>
    <w:rsid w:val="0067664E"/>
    <w:rsid w:val="00677B17"/>
    <w:rsid w:val="00693833"/>
    <w:rsid w:val="006959BB"/>
    <w:rsid w:val="006A019F"/>
    <w:rsid w:val="006A4415"/>
    <w:rsid w:val="006A4CB9"/>
    <w:rsid w:val="006B04D8"/>
    <w:rsid w:val="006B3522"/>
    <w:rsid w:val="006C0EDB"/>
    <w:rsid w:val="006C137E"/>
    <w:rsid w:val="006C1642"/>
    <w:rsid w:val="006C3398"/>
    <w:rsid w:val="006C4740"/>
    <w:rsid w:val="006C4742"/>
    <w:rsid w:val="006C4794"/>
    <w:rsid w:val="006D1C1E"/>
    <w:rsid w:val="006D2B71"/>
    <w:rsid w:val="006D4CFE"/>
    <w:rsid w:val="006E4EE4"/>
    <w:rsid w:val="006E543A"/>
    <w:rsid w:val="006F00E4"/>
    <w:rsid w:val="006F2E84"/>
    <w:rsid w:val="006F4F5E"/>
    <w:rsid w:val="006F755F"/>
    <w:rsid w:val="007011E7"/>
    <w:rsid w:val="00704C40"/>
    <w:rsid w:val="007074BF"/>
    <w:rsid w:val="00711546"/>
    <w:rsid w:val="00711892"/>
    <w:rsid w:val="0071585C"/>
    <w:rsid w:val="00720625"/>
    <w:rsid w:val="00722CD9"/>
    <w:rsid w:val="0072747E"/>
    <w:rsid w:val="007274AC"/>
    <w:rsid w:val="0072771F"/>
    <w:rsid w:val="0073548E"/>
    <w:rsid w:val="00741BC4"/>
    <w:rsid w:val="007515F9"/>
    <w:rsid w:val="00757B71"/>
    <w:rsid w:val="00760D27"/>
    <w:rsid w:val="007625A2"/>
    <w:rsid w:val="0076353A"/>
    <w:rsid w:val="00766C42"/>
    <w:rsid w:val="00771D85"/>
    <w:rsid w:val="00772641"/>
    <w:rsid w:val="0077483D"/>
    <w:rsid w:val="0077645B"/>
    <w:rsid w:val="00777CD8"/>
    <w:rsid w:val="00780335"/>
    <w:rsid w:val="00780893"/>
    <w:rsid w:val="0078146C"/>
    <w:rsid w:val="007833CF"/>
    <w:rsid w:val="007905C9"/>
    <w:rsid w:val="00795E9D"/>
    <w:rsid w:val="007A49AA"/>
    <w:rsid w:val="007A68AD"/>
    <w:rsid w:val="007A7CBB"/>
    <w:rsid w:val="007A7D66"/>
    <w:rsid w:val="007B182B"/>
    <w:rsid w:val="007B258F"/>
    <w:rsid w:val="007C17DB"/>
    <w:rsid w:val="007C5516"/>
    <w:rsid w:val="007C5C50"/>
    <w:rsid w:val="007D02D1"/>
    <w:rsid w:val="007D4894"/>
    <w:rsid w:val="007D51A0"/>
    <w:rsid w:val="007E0A9C"/>
    <w:rsid w:val="007E71C4"/>
    <w:rsid w:val="007E7ACE"/>
    <w:rsid w:val="007F23EB"/>
    <w:rsid w:val="008069D6"/>
    <w:rsid w:val="00807F69"/>
    <w:rsid w:val="00810877"/>
    <w:rsid w:val="008115F6"/>
    <w:rsid w:val="00814566"/>
    <w:rsid w:val="00816233"/>
    <w:rsid w:val="0081787E"/>
    <w:rsid w:val="008204D4"/>
    <w:rsid w:val="00825EAD"/>
    <w:rsid w:val="008443D2"/>
    <w:rsid w:val="00845B27"/>
    <w:rsid w:val="00855553"/>
    <w:rsid w:val="008567E5"/>
    <w:rsid w:val="008577FD"/>
    <w:rsid w:val="008612CF"/>
    <w:rsid w:val="008669A8"/>
    <w:rsid w:val="008816E2"/>
    <w:rsid w:val="0088388A"/>
    <w:rsid w:val="00887D05"/>
    <w:rsid w:val="008911BE"/>
    <w:rsid w:val="00892F4C"/>
    <w:rsid w:val="00894D25"/>
    <w:rsid w:val="008A097A"/>
    <w:rsid w:val="008A1AE5"/>
    <w:rsid w:val="008A1D09"/>
    <w:rsid w:val="008B0E7A"/>
    <w:rsid w:val="008B0F60"/>
    <w:rsid w:val="008B1AA9"/>
    <w:rsid w:val="008B2EBA"/>
    <w:rsid w:val="008B478D"/>
    <w:rsid w:val="008B7599"/>
    <w:rsid w:val="008C1781"/>
    <w:rsid w:val="008C1C7E"/>
    <w:rsid w:val="008C32A7"/>
    <w:rsid w:val="008C375C"/>
    <w:rsid w:val="008C4040"/>
    <w:rsid w:val="008C4641"/>
    <w:rsid w:val="008D03D1"/>
    <w:rsid w:val="008D374C"/>
    <w:rsid w:val="008D5921"/>
    <w:rsid w:val="008D6F60"/>
    <w:rsid w:val="008E10DE"/>
    <w:rsid w:val="008E305E"/>
    <w:rsid w:val="008F09F6"/>
    <w:rsid w:val="008F66E9"/>
    <w:rsid w:val="009058B9"/>
    <w:rsid w:val="009114A9"/>
    <w:rsid w:val="009119F2"/>
    <w:rsid w:val="0091227A"/>
    <w:rsid w:val="009216B5"/>
    <w:rsid w:val="00930494"/>
    <w:rsid w:val="00931DE0"/>
    <w:rsid w:val="00931F64"/>
    <w:rsid w:val="00935640"/>
    <w:rsid w:val="009400E9"/>
    <w:rsid w:val="00940340"/>
    <w:rsid w:val="00940428"/>
    <w:rsid w:val="00942B5A"/>
    <w:rsid w:val="00947F29"/>
    <w:rsid w:val="009510FD"/>
    <w:rsid w:val="009542FA"/>
    <w:rsid w:val="009607ED"/>
    <w:rsid w:val="00962B11"/>
    <w:rsid w:val="009630DA"/>
    <w:rsid w:val="009640DC"/>
    <w:rsid w:val="009753B0"/>
    <w:rsid w:val="0098192E"/>
    <w:rsid w:val="009837BC"/>
    <w:rsid w:val="00983DE6"/>
    <w:rsid w:val="00985CCA"/>
    <w:rsid w:val="00993640"/>
    <w:rsid w:val="0099638C"/>
    <w:rsid w:val="009A3943"/>
    <w:rsid w:val="009A6E58"/>
    <w:rsid w:val="009B1CFA"/>
    <w:rsid w:val="009B328F"/>
    <w:rsid w:val="009B6DC4"/>
    <w:rsid w:val="009C089A"/>
    <w:rsid w:val="009C69FB"/>
    <w:rsid w:val="009C7446"/>
    <w:rsid w:val="009D1344"/>
    <w:rsid w:val="009D1827"/>
    <w:rsid w:val="009D4E25"/>
    <w:rsid w:val="009D5952"/>
    <w:rsid w:val="009D6D27"/>
    <w:rsid w:val="009E4D47"/>
    <w:rsid w:val="00A1548F"/>
    <w:rsid w:val="00A206C8"/>
    <w:rsid w:val="00A26CAF"/>
    <w:rsid w:val="00A402CE"/>
    <w:rsid w:val="00A4219B"/>
    <w:rsid w:val="00A42C82"/>
    <w:rsid w:val="00A454A7"/>
    <w:rsid w:val="00A45B7C"/>
    <w:rsid w:val="00A45F75"/>
    <w:rsid w:val="00A46E46"/>
    <w:rsid w:val="00A47C47"/>
    <w:rsid w:val="00A47D68"/>
    <w:rsid w:val="00A63330"/>
    <w:rsid w:val="00A66B4C"/>
    <w:rsid w:val="00A710DE"/>
    <w:rsid w:val="00A71CC9"/>
    <w:rsid w:val="00A72718"/>
    <w:rsid w:val="00A76513"/>
    <w:rsid w:val="00A77D5D"/>
    <w:rsid w:val="00A855B6"/>
    <w:rsid w:val="00A861F5"/>
    <w:rsid w:val="00A92CED"/>
    <w:rsid w:val="00A92F97"/>
    <w:rsid w:val="00AA3224"/>
    <w:rsid w:val="00AA41B6"/>
    <w:rsid w:val="00AA7242"/>
    <w:rsid w:val="00AB0977"/>
    <w:rsid w:val="00AB1EFA"/>
    <w:rsid w:val="00AB2C74"/>
    <w:rsid w:val="00AB3D36"/>
    <w:rsid w:val="00AB64FA"/>
    <w:rsid w:val="00AC0049"/>
    <w:rsid w:val="00AC0B63"/>
    <w:rsid w:val="00AC14D5"/>
    <w:rsid w:val="00AD6207"/>
    <w:rsid w:val="00AD7CBD"/>
    <w:rsid w:val="00AE0195"/>
    <w:rsid w:val="00AE06CF"/>
    <w:rsid w:val="00AE085C"/>
    <w:rsid w:val="00AE14C6"/>
    <w:rsid w:val="00AE1969"/>
    <w:rsid w:val="00AE2700"/>
    <w:rsid w:val="00AF5C7B"/>
    <w:rsid w:val="00B01CAE"/>
    <w:rsid w:val="00B065FC"/>
    <w:rsid w:val="00B10A8A"/>
    <w:rsid w:val="00B12F8E"/>
    <w:rsid w:val="00B13592"/>
    <w:rsid w:val="00B137E0"/>
    <w:rsid w:val="00B1401A"/>
    <w:rsid w:val="00B16F58"/>
    <w:rsid w:val="00B20E4C"/>
    <w:rsid w:val="00B2418A"/>
    <w:rsid w:val="00B27D39"/>
    <w:rsid w:val="00B37F2D"/>
    <w:rsid w:val="00B37F97"/>
    <w:rsid w:val="00B44C18"/>
    <w:rsid w:val="00B47193"/>
    <w:rsid w:val="00B50B61"/>
    <w:rsid w:val="00B5213C"/>
    <w:rsid w:val="00B52E4D"/>
    <w:rsid w:val="00B549A0"/>
    <w:rsid w:val="00B619DD"/>
    <w:rsid w:val="00B70D7E"/>
    <w:rsid w:val="00B74864"/>
    <w:rsid w:val="00B76B83"/>
    <w:rsid w:val="00B80219"/>
    <w:rsid w:val="00B80F9F"/>
    <w:rsid w:val="00B9355D"/>
    <w:rsid w:val="00B94401"/>
    <w:rsid w:val="00BA7494"/>
    <w:rsid w:val="00BB0697"/>
    <w:rsid w:val="00BB1BEF"/>
    <w:rsid w:val="00BB1DCA"/>
    <w:rsid w:val="00BB2727"/>
    <w:rsid w:val="00BB4775"/>
    <w:rsid w:val="00BC3245"/>
    <w:rsid w:val="00BC3845"/>
    <w:rsid w:val="00BE4796"/>
    <w:rsid w:val="00BE56BF"/>
    <w:rsid w:val="00BF3496"/>
    <w:rsid w:val="00C0275E"/>
    <w:rsid w:val="00C05914"/>
    <w:rsid w:val="00C05B63"/>
    <w:rsid w:val="00C07E34"/>
    <w:rsid w:val="00C2267A"/>
    <w:rsid w:val="00C23325"/>
    <w:rsid w:val="00C31728"/>
    <w:rsid w:val="00C31946"/>
    <w:rsid w:val="00C346F1"/>
    <w:rsid w:val="00C370E0"/>
    <w:rsid w:val="00C37395"/>
    <w:rsid w:val="00C42130"/>
    <w:rsid w:val="00C464E1"/>
    <w:rsid w:val="00C50008"/>
    <w:rsid w:val="00C50721"/>
    <w:rsid w:val="00C50957"/>
    <w:rsid w:val="00C53D95"/>
    <w:rsid w:val="00C54907"/>
    <w:rsid w:val="00C550B4"/>
    <w:rsid w:val="00C5520D"/>
    <w:rsid w:val="00C65A09"/>
    <w:rsid w:val="00C72DD4"/>
    <w:rsid w:val="00C73158"/>
    <w:rsid w:val="00C77138"/>
    <w:rsid w:val="00C82D9A"/>
    <w:rsid w:val="00C83DFC"/>
    <w:rsid w:val="00C870E4"/>
    <w:rsid w:val="00C91513"/>
    <w:rsid w:val="00C94B84"/>
    <w:rsid w:val="00C96D26"/>
    <w:rsid w:val="00C97F76"/>
    <w:rsid w:val="00CA78DE"/>
    <w:rsid w:val="00CB373F"/>
    <w:rsid w:val="00CB3964"/>
    <w:rsid w:val="00CC3B9C"/>
    <w:rsid w:val="00CC3D27"/>
    <w:rsid w:val="00CE05A5"/>
    <w:rsid w:val="00CE0DBD"/>
    <w:rsid w:val="00CE1E05"/>
    <w:rsid w:val="00CE3807"/>
    <w:rsid w:val="00CF06A4"/>
    <w:rsid w:val="00CF0DD5"/>
    <w:rsid w:val="00CF54D0"/>
    <w:rsid w:val="00D00361"/>
    <w:rsid w:val="00D04757"/>
    <w:rsid w:val="00D07E71"/>
    <w:rsid w:val="00D21D8E"/>
    <w:rsid w:val="00D22926"/>
    <w:rsid w:val="00D22F40"/>
    <w:rsid w:val="00D25DBF"/>
    <w:rsid w:val="00D2603A"/>
    <w:rsid w:val="00D31C4C"/>
    <w:rsid w:val="00D33796"/>
    <w:rsid w:val="00D34A76"/>
    <w:rsid w:val="00D45BEE"/>
    <w:rsid w:val="00D45E9E"/>
    <w:rsid w:val="00D5508C"/>
    <w:rsid w:val="00D577D9"/>
    <w:rsid w:val="00D727F9"/>
    <w:rsid w:val="00D739A6"/>
    <w:rsid w:val="00D75A9F"/>
    <w:rsid w:val="00D77F78"/>
    <w:rsid w:val="00D92AF5"/>
    <w:rsid w:val="00D9486C"/>
    <w:rsid w:val="00D96087"/>
    <w:rsid w:val="00D965F6"/>
    <w:rsid w:val="00DA498A"/>
    <w:rsid w:val="00DA4BAA"/>
    <w:rsid w:val="00DA62E0"/>
    <w:rsid w:val="00DB266E"/>
    <w:rsid w:val="00DB5D6C"/>
    <w:rsid w:val="00DB6034"/>
    <w:rsid w:val="00DC3475"/>
    <w:rsid w:val="00DC4941"/>
    <w:rsid w:val="00DC6029"/>
    <w:rsid w:val="00DC75FE"/>
    <w:rsid w:val="00DE0166"/>
    <w:rsid w:val="00DE3685"/>
    <w:rsid w:val="00DE43D8"/>
    <w:rsid w:val="00DF1359"/>
    <w:rsid w:val="00DF2843"/>
    <w:rsid w:val="00DF2EB1"/>
    <w:rsid w:val="00DF43AE"/>
    <w:rsid w:val="00DF5C9F"/>
    <w:rsid w:val="00E045D6"/>
    <w:rsid w:val="00E06729"/>
    <w:rsid w:val="00E14B9D"/>
    <w:rsid w:val="00E177D5"/>
    <w:rsid w:val="00E21C47"/>
    <w:rsid w:val="00E235AB"/>
    <w:rsid w:val="00E32138"/>
    <w:rsid w:val="00E4666F"/>
    <w:rsid w:val="00E528BF"/>
    <w:rsid w:val="00E60445"/>
    <w:rsid w:val="00E60529"/>
    <w:rsid w:val="00E63279"/>
    <w:rsid w:val="00E6448C"/>
    <w:rsid w:val="00E67EE3"/>
    <w:rsid w:val="00E76708"/>
    <w:rsid w:val="00E8256C"/>
    <w:rsid w:val="00E83873"/>
    <w:rsid w:val="00E8427A"/>
    <w:rsid w:val="00E91E66"/>
    <w:rsid w:val="00EA040D"/>
    <w:rsid w:val="00EA3A0C"/>
    <w:rsid w:val="00EA76FF"/>
    <w:rsid w:val="00EB12B9"/>
    <w:rsid w:val="00EB130C"/>
    <w:rsid w:val="00EB204E"/>
    <w:rsid w:val="00EC371F"/>
    <w:rsid w:val="00ED0861"/>
    <w:rsid w:val="00ED0B12"/>
    <w:rsid w:val="00ED4FD7"/>
    <w:rsid w:val="00ED517C"/>
    <w:rsid w:val="00EE2AE6"/>
    <w:rsid w:val="00EF15CC"/>
    <w:rsid w:val="00EF2CCA"/>
    <w:rsid w:val="00F021CC"/>
    <w:rsid w:val="00F03B76"/>
    <w:rsid w:val="00F03CCC"/>
    <w:rsid w:val="00F06F20"/>
    <w:rsid w:val="00F1000F"/>
    <w:rsid w:val="00F1184E"/>
    <w:rsid w:val="00F13905"/>
    <w:rsid w:val="00F2418F"/>
    <w:rsid w:val="00F40CB3"/>
    <w:rsid w:val="00F43F3C"/>
    <w:rsid w:val="00F474E0"/>
    <w:rsid w:val="00F50584"/>
    <w:rsid w:val="00F52913"/>
    <w:rsid w:val="00F55510"/>
    <w:rsid w:val="00F55864"/>
    <w:rsid w:val="00F56FAA"/>
    <w:rsid w:val="00F6005F"/>
    <w:rsid w:val="00F60E3E"/>
    <w:rsid w:val="00F6294B"/>
    <w:rsid w:val="00F63510"/>
    <w:rsid w:val="00F63C2D"/>
    <w:rsid w:val="00F674EE"/>
    <w:rsid w:val="00F70526"/>
    <w:rsid w:val="00F7283C"/>
    <w:rsid w:val="00F80AB4"/>
    <w:rsid w:val="00F85695"/>
    <w:rsid w:val="00F86C93"/>
    <w:rsid w:val="00F9211F"/>
    <w:rsid w:val="00F92E47"/>
    <w:rsid w:val="00F94A1C"/>
    <w:rsid w:val="00F952E5"/>
    <w:rsid w:val="00F953C4"/>
    <w:rsid w:val="00F95475"/>
    <w:rsid w:val="00F9757F"/>
    <w:rsid w:val="00F97B62"/>
    <w:rsid w:val="00FA04B8"/>
    <w:rsid w:val="00FA4AAA"/>
    <w:rsid w:val="00FA6549"/>
    <w:rsid w:val="00FA6BFF"/>
    <w:rsid w:val="00FB0EAB"/>
    <w:rsid w:val="00FB12C4"/>
    <w:rsid w:val="00FB16DC"/>
    <w:rsid w:val="00FB2F88"/>
    <w:rsid w:val="00FB5931"/>
    <w:rsid w:val="00FC3056"/>
    <w:rsid w:val="00FC6009"/>
    <w:rsid w:val="00FD06FF"/>
    <w:rsid w:val="00FD125A"/>
    <w:rsid w:val="00FD696B"/>
    <w:rsid w:val="00FD7572"/>
    <w:rsid w:val="00FD7B00"/>
    <w:rsid w:val="00F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6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0F60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8B0F60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8B0F60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8B0F60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8B0F60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0F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0F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8B0F60"/>
    <w:pPr>
      <w:overflowPunct/>
      <w:autoSpaceDE/>
      <w:autoSpaceDN/>
      <w:bidi/>
      <w:adjustRightInd/>
      <w:jc w:val="lowKashida"/>
      <w:textAlignment w:val="auto"/>
    </w:pPr>
    <w:rPr>
      <w:rFonts w:cs="Times New Roman"/>
      <w:snapToGrid w:val="0"/>
      <w:sz w:val="24"/>
      <w:szCs w:val="28"/>
    </w:rPr>
  </w:style>
  <w:style w:type="paragraph" w:styleId="Title">
    <w:name w:val="Title"/>
    <w:basedOn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8B0F60"/>
  </w:style>
  <w:style w:type="paragraph" w:styleId="BodyText3">
    <w:name w:val="Body Text 3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customStyle="1" w:styleId="xl27">
    <w:name w:val="xl27"/>
    <w:basedOn w:val="Normal"/>
    <w:rsid w:val="008B0F6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Simplified Arabic" w:hint="cs"/>
      <w:noProof w:val="0"/>
      <w:sz w:val="24"/>
      <w:szCs w:val="24"/>
    </w:rPr>
  </w:style>
  <w:style w:type="paragraph" w:styleId="BalloonText">
    <w:name w:val="Balloon Text"/>
    <w:basedOn w:val="Normal"/>
    <w:semiHidden/>
    <w:rsid w:val="008B0F60"/>
    <w:rPr>
      <w:rFonts w:ascii="Tahoma" w:hAnsi="Tahoma" w:cs="Tahoma"/>
      <w:sz w:val="16"/>
      <w:szCs w:val="16"/>
    </w:rPr>
  </w:style>
  <w:style w:type="character" w:styleId="Hyperlink">
    <w:name w:val="Hyperlink"/>
    <w:rsid w:val="008B0F60"/>
    <w:rPr>
      <w:color w:val="0000FF"/>
      <w:u w:val="single"/>
    </w:rPr>
  </w:style>
  <w:style w:type="character" w:styleId="FollowedHyperlink">
    <w:name w:val="FollowedHyperlink"/>
    <w:rsid w:val="008B0F60"/>
    <w:rPr>
      <w:color w:val="800080"/>
      <w:u w:val="single"/>
    </w:rPr>
  </w:style>
  <w:style w:type="paragraph" w:styleId="BodyTextIndent2">
    <w:name w:val="Body Text Indent 2"/>
    <w:basedOn w:val="Normal"/>
    <w:rsid w:val="008B0F60"/>
    <w:pPr>
      <w:overflowPunct/>
      <w:autoSpaceDE/>
      <w:autoSpaceDN/>
      <w:bidi/>
      <w:adjustRightInd/>
      <w:ind w:left="282"/>
      <w:textAlignment w:val="auto"/>
    </w:pPr>
    <w:rPr>
      <w:rFonts w:cs="Simplified Arabic"/>
      <w:noProof w:val="0"/>
      <w:sz w:val="24"/>
      <w:szCs w:val="24"/>
    </w:rPr>
  </w:style>
  <w:style w:type="character" w:customStyle="1" w:styleId="BodyTextChar">
    <w:name w:val="Body Text Char"/>
    <w:link w:val="BodyText"/>
    <w:rsid w:val="001F6D48"/>
    <w:rPr>
      <w:rFonts w:cs="Traditional Arabic"/>
      <w:noProof/>
      <w:snapToGrid/>
      <w:sz w:val="24"/>
      <w:szCs w:val="28"/>
    </w:rPr>
  </w:style>
  <w:style w:type="paragraph" w:styleId="ListParagraph">
    <w:name w:val="List Paragraph"/>
    <w:basedOn w:val="Normal"/>
    <w:uiPriority w:val="34"/>
    <w:qFormat/>
    <w:rsid w:val="009D1827"/>
    <w:pPr>
      <w:ind w:left="720"/>
      <w:contextualSpacing/>
    </w:pPr>
  </w:style>
  <w:style w:type="table" w:styleId="TableGrid">
    <w:name w:val="Table Grid"/>
    <w:basedOn w:val="TableNormal"/>
    <w:uiPriority w:val="59"/>
    <w:rsid w:val="006C0ED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0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01BEA-B1E2-45F4-B0D8-13EEEEDDB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14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creator>FAWZ</dc:creator>
  <cp:lastModifiedBy>mzaben</cp:lastModifiedBy>
  <cp:revision>271</cp:revision>
  <cp:lastPrinted>2019-07-16T11:09:00Z</cp:lastPrinted>
  <dcterms:created xsi:type="dcterms:W3CDTF">2012-07-19T08:29:00Z</dcterms:created>
  <dcterms:modified xsi:type="dcterms:W3CDTF">2019-07-21T08:39:00Z</dcterms:modified>
</cp:coreProperties>
</file>